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BD" w:rsidRPr="00B75BBD" w:rsidRDefault="00B75BBD" w:rsidP="00B75BBD">
      <w:pPr>
        <w:rPr>
          <w:rFonts w:ascii="Times" w:hAnsi="Times"/>
          <w:sz w:val="22"/>
          <w:szCs w:val="20"/>
        </w:rPr>
      </w:pPr>
      <w:r w:rsidRPr="00B75BBD">
        <w:rPr>
          <w:rFonts w:ascii="Times" w:hAnsi="Times"/>
          <w:b/>
          <w:sz w:val="22"/>
          <w:szCs w:val="20"/>
        </w:rPr>
        <w:t>January 2012 Notes</w:t>
      </w:r>
      <w:r w:rsidRPr="00B75BBD">
        <w:rPr>
          <w:rFonts w:ascii="Times" w:hAnsi="Times"/>
          <w:b/>
          <w:sz w:val="22"/>
          <w:szCs w:val="20"/>
        </w:rPr>
        <w:br/>
      </w:r>
      <w:r w:rsidRPr="00B75BBD">
        <w:rPr>
          <w:rFonts w:ascii="Times" w:hAnsi="Times"/>
          <w:b/>
          <w:sz w:val="22"/>
          <w:szCs w:val="20"/>
        </w:rPr>
        <w:br/>
      </w:r>
      <w:r w:rsidRPr="00B75BBD">
        <w:rPr>
          <w:rFonts w:ascii="Times" w:hAnsi="Times"/>
          <w:b/>
          <w:sz w:val="22"/>
          <w:szCs w:val="20"/>
          <w:u w:val="single"/>
        </w:rPr>
        <w:t>Congo Action Now</w:t>
      </w:r>
      <w:r w:rsidRPr="00B75BBD">
        <w:rPr>
          <w:rFonts w:ascii="Times" w:hAnsi="Times"/>
          <w:sz w:val="22"/>
          <w:szCs w:val="20"/>
        </w:rPr>
        <w:br/>
      </w:r>
      <w:r w:rsidRPr="00B75BBD">
        <w:rPr>
          <w:rFonts w:ascii="Times" w:hAnsi="Times"/>
          <w:sz w:val="22"/>
          <w:szCs w:val="20"/>
        </w:rPr>
        <w:br/>
        <w:t> </w:t>
      </w:r>
      <w:r w:rsidRPr="00B75BBD">
        <w:rPr>
          <w:rFonts w:ascii="Times" w:hAnsi="Times"/>
          <w:b/>
          <w:sz w:val="22"/>
          <w:szCs w:val="20"/>
        </w:rPr>
        <w:t>January 22nd, 2012</w:t>
      </w:r>
      <w:r w:rsidRPr="00B75BBD">
        <w:rPr>
          <w:rFonts w:ascii="Times" w:hAnsi="Times"/>
          <w:sz w:val="22"/>
          <w:szCs w:val="20"/>
        </w:rPr>
        <w:br/>
      </w:r>
      <w:r w:rsidRPr="00B75BBD">
        <w:rPr>
          <w:rFonts w:ascii="Times" w:hAnsi="Times"/>
          <w:sz w:val="22"/>
          <w:szCs w:val="20"/>
        </w:rPr>
        <w:br/>
        <w:t>Facilitator: Pat </w:t>
      </w:r>
      <w:proofErr w:type="spellStart"/>
      <w:r w:rsidRPr="00B75BBD">
        <w:rPr>
          <w:rFonts w:ascii="Times" w:hAnsi="Times"/>
          <w:sz w:val="22"/>
          <w:szCs w:val="20"/>
        </w:rPr>
        <w:t>Aron</w:t>
      </w:r>
      <w:proofErr w:type="spellEnd"/>
      <w:r w:rsidRPr="00B75BBD">
        <w:rPr>
          <w:rFonts w:ascii="Times" w:hAnsi="Times"/>
          <w:sz w:val="22"/>
          <w:szCs w:val="20"/>
        </w:rPr>
        <w:br/>
      </w:r>
      <w:r w:rsidRPr="00B75BBD">
        <w:rPr>
          <w:rFonts w:ascii="Times" w:hAnsi="Times"/>
          <w:sz w:val="22"/>
          <w:szCs w:val="20"/>
        </w:rPr>
        <w:br/>
        <w:t xml:space="preserve">Minutes: Samba </w:t>
      </w:r>
      <w:proofErr w:type="spellStart"/>
      <w:r w:rsidRPr="00B75BBD">
        <w:rPr>
          <w:rFonts w:ascii="Times" w:hAnsi="Times"/>
          <w:sz w:val="22"/>
          <w:szCs w:val="20"/>
        </w:rPr>
        <w:t>Halkose</w:t>
      </w:r>
      <w:proofErr w:type="spellEnd"/>
      <w:r w:rsidRPr="00B75BBD">
        <w:rPr>
          <w:rFonts w:ascii="Times" w:hAnsi="Times"/>
          <w:sz w:val="22"/>
          <w:szCs w:val="20"/>
        </w:rPr>
        <w:br/>
      </w:r>
      <w:r w:rsidRPr="00B75BBD">
        <w:rPr>
          <w:rFonts w:ascii="Times" w:hAnsi="Times"/>
          <w:sz w:val="22"/>
          <w:szCs w:val="20"/>
        </w:rPr>
        <w:br/>
        <w:t xml:space="preserve">Present: Pat </w:t>
      </w:r>
      <w:proofErr w:type="spellStart"/>
      <w:r w:rsidRPr="00B75BBD">
        <w:rPr>
          <w:rFonts w:ascii="Times" w:hAnsi="Times"/>
          <w:sz w:val="22"/>
          <w:szCs w:val="20"/>
        </w:rPr>
        <w:t>Aron</w:t>
      </w:r>
      <w:proofErr w:type="spellEnd"/>
      <w:r w:rsidRPr="00B75BBD">
        <w:rPr>
          <w:rFonts w:ascii="Times" w:hAnsi="Times"/>
          <w:sz w:val="22"/>
          <w:szCs w:val="20"/>
        </w:rPr>
        <w:t xml:space="preserve">, Suzanne Bas-Davis, Samba </w:t>
      </w:r>
      <w:proofErr w:type="spellStart"/>
      <w:r w:rsidRPr="00B75BBD">
        <w:rPr>
          <w:rFonts w:ascii="Times" w:hAnsi="Times"/>
          <w:sz w:val="22"/>
          <w:szCs w:val="20"/>
        </w:rPr>
        <w:t>Halkose</w:t>
      </w:r>
      <w:proofErr w:type="spellEnd"/>
      <w:r w:rsidRPr="00B75BBD">
        <w:rPr>
          <w:rFonts w:ascii="Times" w:hAnsi="Times"/>
          <w:sz w:val="22"/>
          <w:szCs w:val="20"/>
        </w:rPr>
        <w:t xml:space="preserve">, Kelley Ready, David </w:t>
      </w:r>
      <w:r w:rsidRPr="00B75BBD">
        <w:rPr>
          <w:rFonts w:ascii="Times" w:hAnsi="Times"/>
          <w:sz w:val="22"/>
          <w:szCs w:val="20"/>
        </w:rPr>
        <w:br/>
      </w:r>
      <w:proofErr w:type="spellStart"/>
      <w:r w:rsidRPr="00B75BBD">
        <w:rPr>
          <w:rFonts w:ascii="Times" w:hAnsi="Times"/>
          <w:sz w:val="22"/>
          <w:szCs w:val="20"/>
        </w:rPr>
        <w:t>Amisi</w:t>
      </w:r>
      <w:proofErr w:type="spellEnd"/>
      <w:r w:rsidRPr="00B75BBD">
        <w:rPr>
          <w:rFonts w:ascii="Times" w:hAnsi="Times"/>
          <w:sz w:val="22"/>
          <w:szCs w:val="20"/>
        </w:rPr>
        <w:t>.</w:t>
      </w:r>
      <w:r w:rsidRPr="00B75BBD">
        <w:rPr>
          <w:rFonts w:ascii="Times" w:hAnsi="Times"/>
          <w:sz w:val="22"/>
          <w:szCs w:val="20"/>
        </w:rPr>
        <w:br/>
      </w:r>
      <w:r w:rsidRPr="00B75BBD">
        <w:rPr>
          <w:rFonts w:ascii="Times" w:hAnsi="Times"/>
          <w:sz w:val="22"/>
          <w:szCs w:val="20"/>
        </w:rPr>
        <w:br/>
        <w:t xml:space="preserve">Congo Action Now met on January 22nd, 2012. The meeting began with check-ins. We missed the </w:t>
      </w:r>
      <w:proofErr w:type="spellStart"/>
      <w:r w:rsidRPr="00B75BBD">
        <w:rPr>
          <w:rFonts w:ascii="Times" w:hAnsi="Times"/>
          <w:sz w:val="22"/>
          <w:szCs w:val="20"/>
        </w:rPr>
        <w:t>CANers</w:t>
      </w:r>
      <w:proofErr w:type="spellEnd"/>
      <w:r w:rsidRPr="00B75BBD">
        <w:rPr>
          <w:rFonts w:ascii="Times" w:hAnsi="Times"/>
          <w:sz w:val="22"/>
          <w:szCs w:val="20"/>
        </w:rPr>
        <w:t xml:space="preserve"> who couldn’t make it. The group continued with discussion of the Massachusetts Congo Conflict Minerals bill as well as addressing other topics.</w:t>
      </w:r>
      <w:r w:rsidRPr="00B75BBD">
        <w:rPr>
          <w:rFonts w:ascii="Times" w:hAnsi="Times"/>
          <w:sz w:val="22"/>
          <w:szCs w:val="20"/>
        </w:rPr>
        <w:br/>
      </w:r>
      <w:r w:rsidRPr="00B75BBD">
        <w:rPr>
          <w:rFonts w:ascii="Times" w:hAnsi="Times"/>
          <w:sz w:val="22"/>
          <w:szCs w:val="20"/>
        </w:rPr>
        <w:br/>
        <w:t xml:space="preserve">Samba talked about the recent election in the DRC saying that the election was not democratic. Many people are alleging fraud by the President-elect Joseph Kabila against Etienne </w:t>
      </w:r>
      <w:proofErr w:type="spellStart"/>
      <w:r w:rsidRPr="00B75BBD">
        <w:rPr>
          <w:rFonts w:ascii="Times" w:hAnsi="Times"/>
          <w:sz w:val="22"/>
          <w:szCs w:val="20"/>
        </w:rPr>
        <w:t>Tshisekedi</w:t>
      </w:r>
      <w:proofErr w:type="spellEnd"/>
      <w:r w:rsidRPr="00B75BBD">
        <w:rPr>
          <w:rFonts w:ascii="Times" w:hAnsi="Times"/>
          <w:sz w:val="22"/>
          <w:szCs w:val="20"/>
        </w:rPr>
        <w:t>. Yesterday there were widespread marches to protest the election results. Both candidates have had inauguration ceremonies so nobody knows what will happen next. The situation in the DRC is not good. </w:t>
      </w:r>
      <w:r w:rsidRPr="00B75BBD">
        <w:rPr>
          <w:rFonts w:ascii="Times" w:hAnsi="Times"/>
          <w:sz w:val="22"/>
          <w:szCs w:val="20"/>
        </w:rPr>
        <w:br/>
        <w:t> </w:t>
      </w:r>
      <w:r w:rsidRPr="00B75BBD">
        <w:rPr>
          <w:rFonts w:ascii="Times" w:hAnsi="Times"/>
          <w:sz w:val="22"/>
          <w:szCs w:val="20"/>
        </w:rPr>
        <w:br/>
        <w:t>Pat talked about follow-up items from the December meeting regarding what people will be doing. We had agreed to contact specific groups to ask for their help with the bill. Pat drafted a letter for us to send to groups in Massachusetts. Kelley has written to Brandeis STAND to ask for their assistance.</w:t>
      </w:r>
      <w:r w:rsidRPr="00B75BBD">
        <w:rPr>
          <w:rFonts w:ascii="Times" w:hAnsi="Times"/>
          <w:sz w:val="22"/>
          <w:szCs w:val="20"/>
        </w:rPr>
        <w:br/>
      </w:r>
      <w:r w:rsidRPr="00B75BBD">
        <w:rPr>
          <w:rFonts w:ascii="Times" w:hAnsi="Times"/>
          <w:sz w:val="22"/>
          <w:szCs w:val="20"/>
        </w:rPr>
        <w:br/>
        <w:t>Pat reported on the meeting she and Laurie had to brief Rep. Khan on the situation</w:t>
      </w:r>
      <w:r w:rsidRPr="00B75BBD">
        <w:rPr>
          <w:rFonts w:ascii="Times" w:hAnsi="Times"/>
          <w:sz w:val="22"/>
          <w:szCs w:val="20"/>
        </w:rPr>
        <w:br/>
      </w:r>
      <w:proofErr w:type="gramStart"/>
      <w:r w:rsidRPr="00B75BBD">
        <w:rPr>
          <w:rFonts w:ascii="Times" w:hAnsi="Times"/>
          <w:sz w:val="22"/>
          <w:szCs w:val="20"/>
        </w:rPr>
        <w:t>  in</w:t>
      </w:r>
      <w:proofErr w:type="gramEnd"/>
      <w:r w:rsidRPr="00B75BBD">
        <w:rPr>
          <w:rFonts w:ascii="Times" w:hAnsi="Times"/>
          <w:sz w:val="22"/>
          <w:szCs w:val="20"/>
        </w:rPr>
        <w:t xml:space="preserve"> the DRC. They discussed the process for the hearing on the bill. We should</w:t>
      </w:r>
      <w:r w:rsidRPr="00B75BBD">
        <w:rPr>
          <w:rFonts w:ascii="Times" w:hAnsi="Times"/>
          <w:sz w:val="22"/>
          <w:szCs w:val="20"/>
        </w:rPr>
        <w:br/>
      </w:r>
      <w:proofErr w:type="gramStart"/>
      <w:r w:rsidRPr="00B75BBD">
        <w:rPr>
          <w:rFonts w:ascii="Times" w:hAnsi="Times"/>
          <w:sz w:val="22"/>
          <w:szCs w:val="20"/>
        </w:rPr>
        <w:t>  get</w:t>
      </w:r>
      <w:proofErr w:type="gramEnd"/>
      <w:r w:rsidRPr="00B75BBD">
        <w:rPr>
          <w:rFonts w:ascii="Times" w:hAnsi="Times"/>
          <w:sz w:val="22"/>
          <w:szCs w:val="20"/>
        </w:rPr>
        <w:t xml:space="preserve"> as many people to testify as possible – each person will have three</w:t>
      </w:r>
      <w:r w:rsidRPr="00B75BBD">
        <w:rPr>
          <w:rFonts w:ascii="Times" w:hAnsi="Times"/>
          <w:sz w:val="22"/>
          <w:szCs w:val="20"/>
        </w:rPr>
        <w:br/>
        <w:t>  minutes. She suggested that we group people into panels. Rep. Walsh can notify</w:t>
      </w:r>
      <w:r w:rsidRPr="00B75BBD">
        <w:rPr>
          <w:rFonts w:ascii="Times" w:hAnsi="Times"/>
          <w:sz w:val="22"/>
          <w:szCs w:val="20"/>
        </w:rPr>
        <w:br/>
      </w:r>
      <w:proofErr w:type="gramStart"/>
      <w:r w:rsidRPr="00B75BBD">
        <w:rPr>
          <w:rFonts w:ascii="Times" w:hAnsi="Times"/>
          <w:sz w:val="22"/>
          <w:szCs w:val="20"/>
        </w:rPr>
        <w:t>  the</w:t>
      </w:r>
      <w:proofErr w:type="gramEnd"/>
      <w:r w:rsidRPr="00B75BBD">
        <w:rPr>
          <w:rFonts w:ascii="Times" w:hAnsi="Times"/>
          <w:sz w:val="22"/>
          <w:szCs w:val="20"/>
        </w:rPr>
        <w:t xml:space="preserve"> bill’s co-sponsors when the hearing is scheduled and ask them to testify.</w:t>
      </w:r>
      <w:r w:rsidRPr="00B75BBD">
        <w:rPr>
          <w:rFonts w:ascii="Times" w:hAnsi="Times"/>
          <w:sz w:val="22"/>
          <w:szCs w:val="20"/>
        </w:rPr>
        <w:br/>
        <w:t>  Rep. Khan will testify - she asked that we prepare a template for testimony.</w:t>
      </w:r>
      <w:r w:rsidRPr="00B75BBD">
        <w:rPr>
          <w:rFonts w:ascii="Times" w:hAnsi="Times"/>
          <w:sz w:val="22"/>
          <w:szCs w:val="20"/>
        </w:rPr>
        <w:br/>
      </w:r>
      <w:proofErr w:type="gramStart"/>
      <w:r w:rsidRPr="00B75BBD">
        <w:rPr>
          <w:rFonts w:ascii="Times" w:hAnsi="Times"/>
          <w:sz w:val="22"/>
          <w:szCs w:val="20"/>
        </w:rPr>
        <w:t xml:space="preserve">  </w:t>
      </w:r>
      <w:proofErr w:type="gramEnd"/>
      <w:r w:rsidRPr="00B75BBD">
        <w:rPr>
          <w:rFonts w:ascii="Times" w:hAnsi="Times"/>
          <w:sz w:val="22"/>
          <w:szCs w:val="20"/>
        </w:rPr>
        <w:t>Pat gave her a fact sheet on the bill that she had prepared.</w:t>
      </w:r>
      <w:r w:rsidRPr="00B75BBD">
        <w:rPr>
          <w:rFonts w:ascii="Times" w:hAnsi="Times"/>
          <w:sz w:val="22"/>
          <w:szCs w:val="20"/>
        </w:rPr>
        <w:br/>
      </w:r>
      <w:r w:rsidRPr="00B75BBD">
        <w:rPr>
          <w:rFonts w:ascii="Times" w:hAnsi="Times"/>
          <w:sz w:val="22"/>
          <w:szCs w:val="20"/>
        </w:rPr>
        <w:br/>
      </w:r>
      <w:r w:rsidRPr="00B75BBD">
        <w:rPr>
          <w:rFonts w:ascii="Times" w:hAnsi="Times"/>
          <w:sz w:val="22"/>
          <w:szCs w:val="20"/>
        </w:rPr>
        <w:br/>
      </w:r>
      <w:r w:rsidRPr="00B75BBD">
        <w:rPr>
          <w:rFonts w:ascii="Times" w:hAnsi="Times"/>
          <w:sz w:val="22"/>
          <w:szCs w:val="20"/>
        </w:rPr>
        <w:br/>
        <w:t>Pat discussed the current status of the bill. House Rules reported it out and it is</w:t>
      </w:r>
      <w:r w:rsidRPr="00B75BBD">
        <w:rPr>
          <w:rFonts w:ascii="Times" w:hAnsi="Times"/>
          <w:sz w:val="22"/>
          <w:szCs w:val="20"/>
        </w:rPr>
        <w:br/>
      </w:r>
      <w:proofErr w:type="gramStart"/>
      <w:r w:rsidRPr="00B75BBD">
        <w:rPr>
          <w:rFonts w:ascii="Times" w:hAnsi="Times"/>
          <w:sz w:val="22"/>
          <w:szCs w:val="20"/>
        </w:rPr>
        <w:t>  now</w:t>
      </w:r>
      <w:proofErr w:type="gramEnd"/>
      <w:r w:rsidRPr="00B75BBD">
        <w:rPr>
          <w:rFonts w:ascii="Times" w:hAnsi="Times"/>
          <w:sz w:val="22"/>
          <w:szCs w:val="20"/>
        </w:rPr>
        <w:t xml:space="preserve"> before Senate Ethics and Rules. Once the Senate committee reports it out,</w:t>
      </w:r>
      <w:r w:rsidRPr="00B75BBD">
        <w:rPr>
          <w:rFonts w:ascii="Times" w:hAnsi="Times"/>
          <w:sz w:val="22"/>
          <w:szCs w:val="20"/>
        </w:rPr>
        <w:br/>
      </w:r>
      <w:proofErr w:type="gramStart"/>
      <w:r w:rsidRPr="00B75BBD">
        <w:rPr>
          <w:rFonts w:ascii="Times" w:hAnsi="Times"/>
          <w:sz w:val="22"/>
          <w:szCs w:val="20"/>
        </w:rPr>
        <w:t>  it</w:t>
      </w:r>
      <w:proofErr w:type="gramEnd"/>
      <w:r w:rsidRPr="00B75BBD">
        <w:rPr>
          <w:rFonts w:ascii="Times" w:hAnsi="Times"/>
          <w:sz w:val="22"/>
          <w:szCs w:val="20"/>
        </w:rPr>
        <w:t xml:space="preserve"> will go to the Joint Committee on State Administration and Regulatory</w:t>
      </w:r>
      <w:r w:rsidRPr="00B75BBD">
        <w:rPr>
          <w:rFonts w:ascii="Times" w:hAnsi="Times"/>
          <w:sz w:val="22"/>
          <w:szCs w:val="20"/>
        </w:rPr>
        <w:br/>
        <w:t>  Oversight where a public hearing will be scheduled. Pat and Laurie met briefly</w:t>
      </w:r>
      <w:r w:rsidRPr="00B75BBD">
        <w:rPr>
          <w:rFonts w:ascii="Times" w:hAnsi="Times"/>
          <w:sz w:val="22"/>
          <w:szCs w:val="20"/>
        </w:rPr>
        <w:br/>
      </w:r>
      <w:proofErr w:type="gramStart"/>
      <w:r w:rsidRPr="00B75BBD">
        <w:rPr>
          <w:rFonts w:ascii="Times" w:hAnsi="Times"/>
          <w:sz w:val="22"/>
          <w:szCs w:val="20"/>
        </w:rPr>
        <w:t>  with</w:t>
      </w:r>
      <w:proofErr w:type="gramEnd"/>
      <w:r w:rsidRPr="00B75BBD">
        <w:rPr>
          <w:rFonts w:ascii="Times" w:hAnsi="Times"/>
          <w:sz w:val="22"/>
          <w:szCs w:val="20"/>
        </w:rPr>
        <w:t xml:space="preserve"> Rep. Walsh’s aide about the committee status. Pat and Laurie then talked</w:t>
      </w:r>
      <w:r w:rsidRPr="00B75BBD">
        <w:rPr>
          <w:rFonts w:ascii="Times" w:hAnsi="Times"/>
          <w:sz w:val="22"/>
          <w:szCs w:val="20"/>
        </w:rPr>
        <w:br/>
      </w:r>
      <w:proofErr w:type="gramStart"/>
      <w:r w:rsidRPr="00B75BBD">
        <w:rPr>
          <w:rFonts w:ascii="Times" w:hAnsi="Times"/>
          <w:sz w:val="22"/>
          <w:szCs w:val="20"/>
        </w:rPr>
        <w:t>  with</w:t>
      </w:r>
      <w:proofErr w:type="gramEnd"/>
      <w:r w:rsidRPr="00B75BBD">
        <w:rPr>
          <w:rFonts w:ascii="Times" w:hAnsi="Times"/>
          <w:sz w:val="22"/>
          <w:szCs w:val="20"/>
        </w:rPr>
        <w:t xml:space="preserve"> aides to Sen. Chang-Diaz and Sen. </w:t>
      </w:r>
      <w:proofErr w:type="spellStart"/>
      <w:r w:rsidRPr="00B75BBD">
        <w:rPr>
          <w:rFonts w:ascii="Times" w:hAnsi="Times"/>
          <w:sz w:val="22"/>
          <w:szCs w:val="20"/>
        </w:rPr>
        <w:t>Pettrucelli</w:t>
      </w:r>
      <w:proofErr w:type="spellEnd"/>
      <w:r w:rsidRPr="00B75BBD">
        <w:rPr>
          <w:rFonts w:ascii="Times" w:hAnsi="Times"/>
          <w:sz w:val="22"/>
          <w:szCs w:val="20"/>
        </w:rPr>
        <w:t xml:space="preserve"> to ask the senators to speak</w:t>
      </w:r>
      <w:r w:rsidRPr="00B75BBD">
        <w:rPr>
          <w:rFonts w:ascii="Times" w:hAnsi="Times"/>
          <w:sz w:val="22"/>
          <w:szCs w:val="20"/>
        </w:rPr>
        <w:br/>
        <w:t>  with the Senate Ethics chair (Sen. Berry) about moving out the bill. </w:t>
      </w:r>
      <w:r w:rsidRPr="00B75BBD">
        <w:rPr>
          <w:rFonts w:ascii="Times" w:hAnsi="Times"/>
          <w:sz w:val="22"/>
          <w:szCs w:val="20"/>
        </w:rPr>
        <w:br/>
        <w:t> </w:t>
      </w:r>
      <w:r w:rsidRPr="00B75BBD">
        <w:rPr>
          <w:rFonts w:ascii="Times" w:hAnsi="Times"/>
          <w:sz w:val="22"/>
          <w:szCs w:val="20"/>
        </w:rPr>
        <w:br/>
        <w:t>Laurie, Kelley, and Pat will schedule a meeting with Rep. Walsh and his aide to discuss</w:t>
      </w:r>
      <w:r w:rsidRPr="00B75BBD">
        <w:rPr>
          <w:rFonts w:ascii="Times" w:hAnsi="Times"/>
          <w:sz w:val="22"/>
          <w:szCs w:val="20"/>
        </w:rPr>
        <w:br/>
      </w:r>
      <w:proofErr w:type="gramStart"/>
      <w:r w:rsidRPr="00B75BBD">
        <w:rPr>
          <w:rFonts w:ascii="Times" w:hAnsi="Times"/>
          <w:sz w:val="22"/>
          <w:szCs w:val="20"/>
        </w:rPr>
        <w:t>  needed</w:t>
      </w:r>
      <w:proofErr w:type="gramEnd"/>
      <w:r w:rsidRPr="00B75BBD">
        <w:rPr>
          <w:rFonts w:ascii="Times" w:hAnsi="Times"/>
          <w:sz w:val="22"/>
          <w:szCs w:val="20"/>
        </w:rPr>
        <w:t xml:space="preserve"> steps – possibility of a Lobby Day, notifying co-sponsors when the</w:t>
      </w:r>
      <w:r w:rsidRPr="00B75BBD">
        <w:rPr>
          <w:rFonts w:ascii="Times" w:hAnsi="Times"/>
          <w:sz w:val="22"/>
          <w:szCs w:val="20"/>
        </w:rPr>
        <w:br/>
        <w:t>  hearing is scheduled, and co-sponsor contact with Sen. Brown about federal</w:t>
      </w:r>
      <w:r w:rsidRPr="00B75BBD">
        <w:rPr>
          <w:rFonts w:ascii="Times" w:hAnsi="Times"/>
          <w:sz w:val="22"/>
          <w:szCs w:val="20"/>
        </w:rPr>
        <w:br/>
        <w:t>  regulations. Once the bill is released to the Joint Committee, Suzanne, Kelley,</w:t>
      </w:r>
      <w:r w:rsidRPr="00B75BBD">
        <w:rPr>
          <w:rFonts w:ascii="Times" w:hAnsi="Times"/>
          <w:sz w:val="22"/>
          <w:szCs w:val="20"/>
        </w:rPr>
        <w:br/>
      </w:r>
      <w:proofErr w:type="gramStart"/>
      <w:r w:rsidRPr="00B75BBD">
        <w:rPr>
          <w:rFonts w:ascii="Times" w:hAnsi="Times"/>
          <w:sz w:val="22"/>
          <w:szCs w:val="20"/>
        </w:rPr>
        <w:t>  and</w:t>
      </w:r>
      <w:proofErr w:type="gramEnd"/>
      <w:r w:rsidRPr="00B75BBD">
        <w:rPr>
          <w:rFonts w:ascii="Times" w:hAnsi="Times"/>
          <w:sz w:val="22"/>
          <w:szCs w:val="20"/>
        </w:rPr>
        <w:t xml:space="preserve"> Pat will meet with committee members. After getting feedback from other</w:t>
      </w:r>
      <w:r w:rsidRPr="00B75BBD">
        <w:rPr>
          <w:rFonts w:ascii="Times" w:hAnsi="Times"/>
          <w:sz w:val="22"/>
          <w:szCs w:val="20"/>
        </w:rPr>
        <w:br/>
      </w:r>
      <w:proofErr w:type="gramStart"/>
      <w:r w:rsidRPr="00B75BBD">
        <w:rPr>
          <w:rFonts w:ascii="Times" w:hAnsi="Times"/>
          <w:sz w:val="22"/>
          <w:szCs w:val="20"/>
        </w:rPr>
        <w:t>  organizations</w:t>
      </w:r>
      <w:proofErr w:type="gramEnd"/>
      <w:r w:rsidRPr="00B75BBD">
        <w:rPr>
          <w:rFonts w:ascii="Times" w:hAnsi="Times"/>
          <w:sz w:val="22"/>
          <w:szCs w:val="20"/>
        </w:rPr>
        <w:t>, we will decide if scheduling a Lobby Day at the State House</w:t>
      </w:r>
      <w:r w:rsidRPr="00B75BBD">
        <w:rPr>
          <w:rFonts w:ascii="Times" w:hAnsi="Times"/>
          <w:sz w:val="22"/>
          <w:szCs w:val="20"/>
        </w:rPr>
        <w:br/>
        <w:t>  would be useful. If so, Kelley, Suzanne, and Pat will organize the event.</w:t>
      </w:r>
      <w:r w:rsidRPr="00B75BBD">
        <w:rPr>
          <w:rFonts w:ascii="Times" w:hAnsi="Times"/>
          <w:sz w:val="22"/>
          <w:szCs w:val="20"/>
        </w:rPr>
        <w:br/>
      </w:r>
      <w:proofErr w:type="gramStart"/>
      <w:r w:rsidRPr="00B75BBD">
        <w:rPr>
          <w:rFonts w:ascii="Times" w:hAnsi="Times"/>
          <w:sz w:val="22"/>
          <w:szCs w:val="20"/>
        </w:rPr>
        <w:t xml:space="preserve">  </w:t>
      </w:r>
      <w:proofErr w:type="gramEnd"/>
      <w:r w:rsidRPr="00B75BBD">
        <w:rPr>
          <w:rFonts w:ascii="Times" w:hAnsi="Times"/>
          <w:sz w:val="22"/>
          <w:szCs w:val="20"/>
        </w:rPr>
        <w:t>Laurie can schedule a room. We’ll provide training on the situation in the DRC</w:t>
      </w:r>
      <w:r w:rsidRPr="00B75BBD">
        <w:rPr>
          <w:rFonts w:ascii="Times" w:hAnsi="Times"/>
          <w:sz w:val="22"/>
          <w:szCs w:val="20"/>
        </w:rPr>
        <w:br/>
      </w:r>
      <w:proofErr w:type="gramStart"/>
      <w:r w:rsidRPr="00B75BBD">
        <w:rPr>
          <w:rFonts w:ascii="Times" w:hAnsi="Times"/>
          <w:sz w:val="22"/>
          <w:szCs w:val="20"/>
        </w:rPr>
        <w:t>  and</w:t>
      </w:r>
      <w:proofErr w:type="gramEnd"/>
      <w:r w:rsidRPr="00B75BBD">
        <w:rPr>
          <w:rFonts w:ascii="Times" w:hAnsi="Times"/>
          <w:sz w:val="22"/>
          <w:szCs w:val="20"/>
        </w:rPr>
        <w:t xml:space="preserve"> may show a film as well as providing talking points for meetings with</w:t>
      </w:r>
      <w:r w:rsidRPr="00B75BBD">
        <w:rPr>
          <w:rFonts w:ascii="Times" w:hAnsi="Times"/>
          <w:sz w:val="22"/>
          <w:szCs w:val="20"/>
        </w:rPr>
        <w:br/>
        <w:t>  legislators. Pat will revise the email to organizations and will send an email</w:t>
      </w:r>
      <w:r w:rsidRPr="00B75BBD">
        <w:rPr>
          <w:rFonts w:ascii="Times" w:hAnsi="Times"/>
          <w:sz w:val="22"/>
          <w:szCs w:val="20"/>
        </w:rPr>
        <w:br/>
      </w:r>
      <w:proofErr w:type="gramStart"/>
      <w:r w:rsidRPr="00B75BBD">
        <w:rPr>
          <w:rFonts w:ascii="Times" w:hAnsi="Times"/>
          <w:sz w:val="22"/>
          <w:szCs w:val="20"/>
        </w:rPr>
        <w:t>  to</w:t>
      </w:r>
      <w:proofErr w:type="gramEnd"/>
      <w:r w:rsidRPr="00B75BBD">
        <w:rPr>
          <w:rFonts w:ascii="Times" w:hAnsi="Times"/>
          <w:sz w:val="22"/>
          <w:szCs w:val="20"/>
        </w:rPr>
        <w:t xml:space="preserve"> the full CAN list. After sending the email, we’ll follow-up with calls or</w:t>
      </w:r>
      <w:r w:rsidRPr="00B75BBD">
        <w:rPr>
          <w:rFonts w:ascii="Times" w:hAnsi="Times"/>
          <w:sz w:val="22"/>
          <w:szCs w:val="20"/>
        </w:rPr>
        <w:br/>
      </w:r>
      <w:proofErr w:type="gramStart"/>
      <w:r w:rsidRPr="00B75BBD">
        <w:rPr>
          <w:rFonts w:ascii="Times" w:hAnsi="Times"/>
          <w:sz w:val="22"/>
          <w:szCs w:val="20"/>
        </w:rPr>
        <w:t>  emails</w:t>
      </w:r>
      <w:proofErr w:type="gramEnd"/>
      <w:r w:rsidRPr="00B75BBD">
        <w:rPr>
          <w:rFonts w:ascii="Times" w:hAnsi="Times"/>
          <w:sz w:val="22"/>
          <w:szCs w:val="20"/>
        </w:rPr>
        <w:t>. </w:t>
      </w:r>
      <w:r w:rsidRPr="00B75BBD">
        <w:rPr>
          <w:rFonts w:ascii="Times" w:hAnsi="Times"/>
          <w:sz w:val="22"/>
          <w:szCs w:val="20"/>
        </w:rPr>
        <w:br/>
      </w:r>
      <w:r w:rsidRPr="00B75BBD">
        <w:rPr>
          <w:rFonts w:ascii="Times" w:hAnsi="Times"/>
          <w:sz w:val="22"/>
          <w:szCs w:val="20"/>
        </w:rPr>
        <w:br/>
        <w:t xml:space="preserve">We are referring people to the CAN website for actions to take on the state bill </w:t>
      </w:r>
      <w:r w:rsidRPr="00B75BBD">
        <w:rPr>
          <w:rFonts w:ascii="Times" w:hAnsi="Times"/>
          <w:sz w:val="22"/>
          <w:szCs w:val="20"/>
        </w:rPr>
        <w:br/>
        <w:t>and federal regulations. Coleen and Pat are working on changes – have added a</w:t>
      </w:r>
      <w:r w:rsidRPr="00B75BBD">
        <w:rPr>
          <w:rFonts w:ascii="Times" w:hAnsi="Times"/>
          <w:sz w:val="22"/>
          <w:szCs w:val="20"/>
        </w:rPr>
        <w:br/>
      </w:r>
      <w:proofErr w:type="gramStart"/>
      <w:r w:rsidRPr="00B75BBD">
        <w:rPr>
          <w:rFonts w:ascii="Times" w:hAnsi="Times"/>
          <w:sz w:val="22"/>
          <w:szCs w:val="20"/>
        </w:rPr>
        <w:t>  section</w:t>
      </w:r>
      <w:proofErr w:type="gramEnd"/>
      <w:r w:rsidRPr="00B75BBD">
        <w:rPr>
          <w:rFonts w:ascii="Times" w:hAnsi="Times"/>
          <w:sz w:val="22"/>
          <w:szCs w:val="20"/>
        </w:rPr>
        <w:t xml:space="preserve"> with sample emails/letters. People are also continuing to reach out to</w:t>
      </w:r>
      <w:r w:rsidRPr="00B75BBD">
        <w:rPr>
          <w:rFonts w:ascii="Times" w:hAnsi="Times"/>
          <w:sz w:val="22"/>
          <w:szCs w:val="20"/>
        </w:rPr>
        <w:br/>
      </w:r>
      <w:proofErr w:type="gramStart"/>
      <w:r w:rsidRPr="00B75BBD">
        <w:rPr>
          <w:rFonts w:ascii="Times" w:hAnsi="Times"/>
          <w:sz w:val="22"/>
          <w:szCs w:val="20"/>
        </w:rPr>
        <w:t>  organizations</w:t>
      </w:r>
      <w:proofErr w:type="gramEnd"/>
      <w:r w:rsidRPr="00B75BBD">
        <w:rPr>
          <w:rFonts w:ascii="Times" w:hAnsi="Times"/>
          <w:sz w:val="22"/>
          <w:szCs w:val="20"/>
        </w:rPr>
        <w:t xml:space="preserve"> asking them to sign on as supporters of the bill. We will each</w:t>
      </w:r>
      <w:r w:rsidRPr="00B75BBD">
        <w:rPr>
          <w:rFonts w:ascii="Times" w:hAnsi="Times"/>
          <w:sz w:val="22"/>
          <w:szCs w:val="20"/>
        </w:rPr>
        <w:br/>
      </w:r>
      <w:proofErr w:type="gramStart"/>
      <w:r w:rsidRPr="00B75BBD">
        <w:rPr>
          <w:rFonts w:ascii="Times" w:hAnsi="Times"/>
          <w:sz w:val="22"/>
          <w:szCs w:val="20"/>
        </w:rPr>
        <w:t>  contact</w:t>
      </w:r>
      <w:proofErr w:type="gramEnd"/>
      <w:r w:rsidRPr="00B75BBD">
        <w:rPr>
          <w:rFonts w:ascii="Times" w:hAnsi="Times"/>
          <w:sz w:val="22"/>
          <w:szCs w:val="20"/>
        </w:rPr>
        <w:t xml:space="preserve"> the organizations we signed up as supporters to ask of their interest</w:t>
      </w:r>
      <w:r w:rsidRPr="00B75BBD">
        <w:rPr>
          <w:rFonts w:ascii="Times" w:hAnsi="Times"/>
          <w:sz w:val="22"/>
          <w:szCs w:val="20"/>
        </w:rPr>
        <w:br/>
        <w:t>  in a Lobby Day as well as contacting legislators and participating in a public</w:t>
      </w:r>
      <w:r w:rsidRPr="00B75BBD">
        <w:rPr>
          <w:rFonts w:ascii="Times" w:hAnsi="Times"/>
          <w:sz w:val="22"/>
          <w:szCs w:val="20"/>
        </w:rPr>
        <w:br/>
        <w:t>  hearing.</w:t>
      </w:r>
      <w:r w:rsidRPr="00B75BBD">
        <w:rPr>
          <w:rFonts w:ascii="Times" w:hAnsi="Times"/>
          <w:sz w:val="22"/>
          <w:szCs w:val="20"/>
        </w:rPr>
        <w:br/>
      </w:r>
      <w:r w:rsidRPr="00B75BBD">
        <w:rPr>
          <w:rFonts w:ascii="Times" w:hAnsi="Times"/>
          <w:sz w:val="22"/>
          <w:szCs w:val="20"/>
        </w:rPr>
        <w:br/>
        <w:t>Pat discussed the meeting that will be scheduled with Sen. Scott Brown’s Boston office. Global Witness has asked us to meet with his staff here (they have met with D.C.</w:t>
      </w:r>
      <w:r w:rsidRPr="00B75BBD">
        <w:rPr>
          <w:rFonts w:ascii="Times" w:hAnsi="Times"/>
          <w:sz w:val="22"/>
          <w:szCs w:val="20"/>
        </w:rPr>
        <w:br/>
      </w:r>
      <w:proofErr w:type="gramStart"/>
      <w:r w:rsidRPr="00B75BBD">
        <w:rPr>
          <w:rFonts w:ascii="Times" w:hAnsi="Times"/>
          <w:sz w:val="22"/>
          <w:szCs w:val="20"/>
        </w:rPr>
        <w:t>  staff</w:t>
      </w:r>
      <w:proofErr w:type="gramEnd"/>
      <w:r w:rsidRPr="00B75BBD">
        <w:rPr>
          <w:rFonts w:ascii="Times" w:hAnsi="Times"/>
          <w:sz w:val="22"/>
          <w:szCs w:val="20"/>
        </w:rPr>
        <w:t>) to ask him to urge the SEC to issue Dodd-Frank regulations without</w:t>
      </w:r>
      <w:r w:rsidRPr="00B75BBD">
        <w:rPr>
          <w:rFonts w:ascii="Times" w:hAnsi="Times"/>
          <w:sz w:val="22"/>
          <w:szCs w:val="20"/>
        </w:rPr>
        <w:br/>
        <w:t>  delay. He had signed a letter asking for further study of the effects on small</w:t>
      </w:r>
      <w:r w:rsidRPr="00B75BBD">
        <w:rPr>
          <w:rFonts w:ascii="Times" w:hAnsi="Times"/>
          <w:sz w:val="22"/>
          <w:szCs w:val="20"/>
        </w:rPr>
        <w:br/>
      </w:r>
      <w:proofErr w:type="gramStart"/>
      <w:r w:rsidRPr="00B75BBD">
        <w:rPr>
          <w:rFonts w:ascii="Times" w:hAnsi="Times"/>
          <w:sz w:val="22"/>
          <w:szCs w:val="20"/>
        </w:rPr>
        <w:t>  business</w:t>
      </w:r>
      <w:proofErr w:type="gramEnd"/>
      <w:r w:rsidRPr="00B75BBD">
        <w:rPr>
          <w:rFonts w:ascii="Times" w:hAnsi="Times"/>
          <w:sz w:val="22"/>
          <w:szCs w:val="20"/>
        </w:rPr>
        <w:t xml:space="preserve">. Joan </w:t>
      </w:r>
      <w:proofErr w:type="spellStart"/>
      <w:r w:rsidRPr="00B75BBD">
        <w:rPr>
          <w:rFonts w:ascii="Times" w:hAnsi="Times"/>
          <w:sz w:val="22"/>
          <w:szCs w:val="20"/>
        </w:rPr>
        <w:t>Ecklein</w:t>
      </w:r>
      <w:proofErr w:type="spellEnd"/>
      <w:r w:rsidRPr="00B75BBD">
        <w:rPr>
          <w:rFonts w:ascii="Times" w:hAnsi="Times"/>
          <w:sz w:val="22"/>
          <w:szCs w:val="20"/>
        </w:rPr>
        <w:t xml:space="preserve"> and Pat will attend the meeting and anyone else who</w:t>
      </w:r>
      <w:r w:rsidRPr="00B75BBD">
        <w:rPr>
          <w:rFonts w:ascii="Times" w:hAnsi="Times"/>
          <w:sz w:val="22"/>
          <w:szCs w:val="20"/>
        </w:rPr>
        <w:br/>
      </w:r>
      <w:proofErr w:type="gramStart"/>
      <w:r w:rsidRPr="00B75BBD">
        <w:rPr>
          <w:rFonts w:ascii="Times" w:hAnsi="Times"/>
          <w:sz w:val="22"/>
          <w:szCs w:val="20"/>
        </w:rPr>
        <w:t>  wants</w:t>
      </w:r>
      <w:proofErr w:type="gramEnd"/>
      <w:r w:rsidRPr="00B75BBD">
        <w:rPr>
          <w:rFonts w:ascii="Times" w:hAnsi="Times"/>
          <w:sz w:val="22"/>
          <w:szCs w:val="20"/>
        </w:rPr>
        <w:t xml:space="preserve"> to attend is welcome. Everybody is asked to send an email to the</w:t>
      </w:r>
      <w:r w:rsidRPr="00B75BBD">
        <w:rPr>
          <w:rFonts w:ascii="Times" w:hAnsi="Times"/>
          <w:sz w:val="22"/>
          <w:szCs w:val="20"/>
        </w:rPr>
        <w:br/>
      </w:r>
      <w:proofErr w:type="gramStart"/>
      <w:r w:rsidRPr="00B75BBD">
        <w:rPr>
          <w:rFonts w:ascii="Times" w:hAnsi="Times"/>
          <w:sz w:val="22"/>
          <w:szCs w:val="20"/>
        </w:rPr>
        <w:t>  senator’s</w:t>
      </w:r>
      <w:proofErr w:type="gramEnd"/>
      <w:r w:rsidRPr="00B75BBD">
        <w:rPr>
          <w:rFonts w:ascii="Times" w:hAnsi="Times"/>
          <w:sz w:val="22"/>
          <w:szCs w:val="20"/>
        </w:rPr>
        <w:t xml:space="preserve"> D.C. office and to call his </w:t>
      </w:r>
      <w:proofErr w:type="spellStart"/>
      <w:r w:rsidRPr="00B75BBD">
        <w:rPr>
          <w:rFonts w:ascii="Times" w:hAnsi="Times"/>
          <w:sz w:val="22"/>
          <w:szCs w:val="20"/>
        </w:rPr>
        <w:t>Bostonoffice</w:t>
      </w:r>
      <w:proofErr w:type="spellEnd"/>
      <w:r w:rsidRPr="00B75BBD">
        <w:rPr>
          <w:rFonts w:ascii="Times" w:hAnsi="Times"/>
          <w:sz w:val="22"/>
          <w:szCs w:val="20"/>
        </w:rPr>
        <w:t>.</w:t>
      </w:r>
      <w:r w:rsidRPr="00B75BBD">
        <w:rPr>
          <w:rFonts w:ascii="Times" w:hAnsi="Times"/>
          <w:sz w:val="22"/>
          <w:szCs w:val="20"/>
        </w:rPr>
        <w:br/>
      </w:r>
      <w:r w:rsidRPr="00B75BBD">
        <w:rPr>
          <w:rFonts w:ascii="Times" w:hAnsi="Times"/>
          <w:sz w:val="22"/>
          <w:szCs w:val="20"/>
        </w:rPr>
        <w:br/>
        <w:t xml:space="preserve">We have put the requests on hold for presentations at UMass/Boston and </w:t>
      </w:r>
      <w:r w:rsidRPr="00B75BBD">
        <w:rPr>
          <w:rFonts w:ascii="Times" w:hAnsi="Times"/>
          <w:sz w:val="22"/>
          <w:szCs w:val="20"/>
        </w:rPr>
        <w:br/>
        <w:t>Boston College pending scheduling of the public hearing on the bill. On March 29 at 6:00 p.m., we have agreed to present to a class at the Simmons School of Social Work. Pat will present again this year – not clear if Kelley can go so may need a co-presenter.</w:t>
      </w:r>
      <w:r w:rsidRPr="00B75BBD">
        <w:rPr>
          <w:rFonts w:ascii="Times" w:hAnsi="Times"/>
          <w:sz w:val="22"/>
          <w:szCs w:val="20"/>
        </w:rPr>
        <w:br/>
      </w:r>
      <w:r w:rsidRPr="00B75BBD">
        <w:rPr>
          <w:rFonts w:ascii="Times" w:hAnsi="Times"/>
          <w:sz w:val="22"/>
          <w:szCs w:val="20"/>
        </w:rPr>
        <w:br/>
        <w:t xml:space="preserve">Casey has sent us an email (from Namibia) with information on the CAN </w:t>
      </w:r>
      <w:r w:rsidRPr="00B75BBD">
        <w:rPr>
          <w:rFonts w:ascii="Times" w:hAnsi="Times"/>
          <w:sz w:val="22"/>
          <w:szCs w:val="20"/>
        </w:rPr>
        <w:br/>
        <w:t xml:space="preserve">Twitter account. Pat will ask Coleen if she can check it and our </w:t>
      </w:r>
      <w:proofErr w:type="spellStart"/>
      <w:r w:rsidRPr="00B75BBD">
        <w:rPr>
          <w:rFonts w:ascii="Times" w:hAnsi="Times"/>
          <w:sz w:val="22"/>
          <w:szCs w:val="20"/>
        </w:rPr>
        <w:t>Facebook</w:t>
      </w:r>
      <w:proofErr w:type="spellEnd"/>
      <w:r w:rsidRPr="00B75BBD">
        <w:rPr>
          <w:rFonts w:ascii="Times" w:hAnsi="Times"/>
          <w:sz w:val="22"/>
          <w:szCs w:val="20"/>
        </w:rPr>
        <w:t xml:space="preserve"> </w:t>
      </w:r>
      <w:r w:rsidRPr="00B75BBD">
        <w:rPr>
          <w:rFonts w:ascii="Times" w:hAnsi="Times"/>
          <w:sz w:val="22"/>
          <w:szCs w:val="20"/>
        </w:rPr>
        <w:br/>
        <w:t xml:space="preserve">account. There was an article in the recent WILPF newsletter about DRC WILPF in </w:t>
      </w:r>
      <w:r w:rsidRPr="00B75BBD">
        <w:rPr>
          <w:rFonts w:ascii="Times" w:hAnsi="Times"/>
          <w:sz w:val="22"/>
          <w:szCs w:val="20"/>
        </w:rPr>
        <w:br/>
        <w:t>Kinshasa and an article on CAN. Pat will send copies.</w:t>
      </w:r>
      <w:r w:rsidRPr="00B75BBD">
        <w:rPr>
          <w:rFonts w:ascii="Times" w:hAnsi="Times"/>
          <w:sz w:val="22"/>
          <w:szCs w:val="20"/>
        </w:rPr>
        <w:br/>
      </w:r>
      <w:r w:rsidRPr="00B75BBD">
        <w:rPr>
          <w:rFonts w:ascii="Times" w:hAnsi="Times"/>
          <w:sz w:val="22"/>
          <w:szCs w:val="20"/>
        </w:rPr>
        <w:br/>
        <w:t xml:space="preserve">The next meeting of CAN will be on Sunday, February 26, 2012 at 2:30.at Pat’s house </w:t>
      </w:r>
      <w:r w:rsidRPr="00B75BBD">
        <w:rPr>
          <w:rFonts w:ascii="Times" w:hAnsi="Times"/>
          <w:sz w:val="22"/>
          <w:szCs w:val="20"/>
        </w:rPr>
        <w:br/>
        <w:t>in Jamaica Plain.</w:t>
      </w:r>
      <w:r w:rsidRPr="00B75BBD">
        <w:rPr>
          <w:rFonts w:ascii="Times" w:hAnsi="Times"/>
          <w:sz w:val="22"/>
          <w:szCs w:val="20"/>
        </w:rPr>
        <w:br/>
      </w:r>
      <w:r w:rsidRPr="00B75BBD">
        <w:rPr>
          <w:rFonts w:ascii="Times" w:hAnsi="Times"/>
          <w:sz w:val="22"/>
          <w:szCs w:val="20"/>
        </w:rPr>
        <w:br/>
      </w:r>
      <w:r w:rsidRPr="00B75BBD">
        <w:rPr>
          <w:rFonts w:ascii="Times" w:hAnsi="Times"/>
          <w:b/>
          <w:sz w:val="22"/>
          <w:szCs w:val="20"/>
        </w:rPr>
        <w:t>Agreements:</w:t>
      </w:r>
      <w:r w:rsidRPr="00B75BBD">
        <w:rPr>
          <w:rFonts w:ascii="Times" w:hAnsi="Times"/>
          <w:sz w:val="22"/>
          <w:szCs w:val="20"/>
        </w:rPr>
        <w:br/>
      </w:r>
      <w:proofErr w:type="gramStart"/>
      <w:r w:rsidRPr="00B75BBD">
        <w:rPr>
          <w:rFonts w:ascii="Times" w:hAnsi="Times"/>
          <w:sz w:val="22"/>
          <w:szCs w:val="20"/>
        </w:rPr>
        <w:t>      </w:t>
      </w:r>
      <w:proofErr w:type="gramEnd"/>
      <w:r w:rsidRPr="00B75BBD">
        <w:rPr>
          <w:rFonts w:ascii="Times" w:hAnsi="Times"/>
          <w:sz w:val="22"/>
          <w:szCs w:val="20"/>
        </w:rPr>
        <w:br/>
        <w:t>Pat will revise the email to organizations and will send email to CAN list about</w:t>
      </w:r>
      <w:r w:rsidRPr="00B75BBD">
        <w:rPr>
          <w:rFonts w:ascii="Times" w:hAnsi="Times"/>
          <w:sz w:val="22"/>
          <w:szCs w:val="20"/>
        </w:rPr>
        <w:br/>
        <w:t>  involvement in lobbying for bill.</w:t>
      </w:r>
      <w:r w:rsidRPr="00B75BBD">
        <w:rPr>
          <w:rFonts w:ascii="Times" w:hAnsi="Times"/>
          <w:sz w:val="22"/>
          <w:szCs w:val="20"/>
        </w:rPr>
        <w:br/>
      </w:r>
      <w:r w:rsidRPr="00B75BBD">
        <w:rPr>
          <w:rFonts w:ascii="Times" w:hAnsi="Times"/>
          <w:sz w:val="22"/>
          <w:szCs w:val="20"/>
        </w:rPr>
        <w:br/>
        <w:t>Everyone will send emails to their supporting organizations asking for feedback on Lobby Day and other activities – will follow up if don’t get response.</w:t>
      </w:r>
      <w:r w:rsidRPr="00B75BBD">
        <w:rPr>
          <w:rFonts w:ascii="Times" w:hAnsi="Times"/>
          <w:sz w:val="22"/>
          <w:szCs w:val="20"/>
        </w:rPr>
        <w:br/>
      </w:r>
      <w:r w:rsidRPr="00B75BBD">
        <w:rPr>
          <w:rFonts w:ascii="Times" w:hAnsi="Times"/>
          <w:sz w:val="22"/>
          <w:szCs w:val="20"/>
        </w:rPr>
        <w:br/>
        <w:t>Everyone will send email to Sen. Brown’s D.C. office and call his Boston office to urge him to support prompt issuing of Dodd-Frank regulations.</w:t>
      </w:r>
      <w:r w:rsidRPr="00B75BBD">
        <w:rPr>
          <w:rFonts w:ascii="Times" w:hAnsi="Times"/>
          <w:sz w:val="22"/>
          <w:szCs w:val="20"/>
        </w:rPr>
        <w:br/>
      </w:r>
      <w:r w:rsidRPr="00B75BBD">
        <w:rPr>
          <w:rFonts w:ascii="Times" w:hAnsi="Times"/>
          <w:sz w:val="22"/>
          <w:szCs w:val="20"/>
        </w:rPr>
        <w:br/>
        <w:t>Pat will prepare a template for legislators’ testimony.</w:t>
      </w:r>
      <w:r w:rsidRPr="00B75BBD">
        <w:rPr>
          <w:rFonts w:ascii="Times" w:hAnsi="Times"/>
          <w:sz w:val="22"/>
          <w:szCs w:val="20"/>
        </w:rPr>
        <w:br/>
      </w:r>
      <w:r w:rsidRPr="00B75BBD">
        <w:rPr>
          <w:rFonts w:ascii="Times" w:hAnsi="Times"/>
          <w:sz w:val="22"/>
          <w:szCs w:val="20"/>
        </w:rPr>
        <w:br/>
        <w:t xml:space="preserve">Pat will present at Simmons School of Social Work – need volunteer to be </w:t>
      </w:r>
      <w:r w:rsidRPr="00B75BBD">
        <w:rPr>
          <w:rFonts w:ascii="Times" w:hAnsi="Times"/>
          <w:sz w:val="22"/>
          <w:szCs w:val="20"/>
        </w:rPr>
        <w:br/>
        <w:t>co-presenter.</w:t>
      </w:r>
      <w:r w:rsidRPr="00B75BBD">
        <w:rPr>
          <w:rFonts w:ascii="Times" w:hAnsi="Times"/>
          <w:sz w:val="22"/>
          <w:szCs w:val="20"/>
        </w:rPr>
        <w:br/>
      </w:r>
      <w:r w:rsidRPr="00B75BBD">
        <w:rPr>
          <w:rFonts w:ascii="Times" w:hAnsi="Times"/>
          <w:sz w:val="22"/>
          <w:szCs w:val="20"/>
        </w:rPr>
        <w:br/>
        <w:t>Pat will send copies of Peace and Freedom articles on DRC WILPF and CAN.</w:t>
      </w:r>
      <w:r w:rsidRPr="00B75BBD">
        <w:rPr>
          <w:rFonts w:ascii="Times" w:hAnsi="Times"/>
          <w:sz w:val="22"/>
          <w:szCs w:val="20"/>
        </w:rPr>
        <w:br/>
      </w:r>
      <w:r w:rsidRPr="00B75BBD">
        <w:rPr>
          <w:rFonts w:ascii="Times" w:hAnsi="Times"/>
          <w:sz w:val="22"/>
          <w:szCs w:val="20"/>
        </w:rPr>
        <w:br/>
        <w:t xml:space="preserve">Pat will ask Coleen if she can monitor the CAN </w:t>
      </w:r>
      <w:proofErr w:type="spellStart"/>
      <w:r w:rsidRPr="00B75BBD">
        <w:rPr>
          <w:rFonts w:ascii="Times" w:hAnsi="Times"/>
          <w:sz w:val="22"/>
          <w:szCs w:val="20"/>
        </w:rPr>
        <w:t>Facebook</w:t>
      </w:r>
      <w:proofErr w:type="spellEnd"/>
      <w:r w:rsidRPr="00B75BBD">
        <w:rPr>
          <w:rFonts w:ascii="Times" w:hAnsi="Times"/>
          <w:sz w:val="22"/>
          <w:szCs w:val="20"/>
        </w:rPr>
        <w:t xml:space="preserve"> and Twitter </w:t>
      </w:r>
      <w:r w:rsidRPr="00B75BBD">
        <w:rPr>
          <w:rFonts w:ascii="Times" w:hAnsi="Times"/>
          <w:sz w:val="22"/>
          <w:szCs w:val="20"/>
        </w:rPr>
        <w:br/>
        <w:t>accounts.</w:t>
      </w:r>
      <w:r w:rsidRPr="00B75BBD">
        <w:rPr>
          <w:rFonts w:ascii="Times" w:hAnsi="Times"/>
          <w:sz w:val="22"/>
          <w:szCs w:val="20"/>
        </w:rPr>
        <w:br/>
      </w:r>
      <w:r w:rsidRPr="00B75BBD">
        <w:rPr>
          <w:rFonts w:ascii="Times" w:hAnsi="Times"/>
          <w:sz w:val="22"/>
          <w:szCs w:val="20"/>
        </w:rPr>
        <w:br/>
      </w:r>
      <w:r w:rsidRPr="00B75BBD">
        <w:rPr>
          <w:rFonts w:ascii="Times" w:hAnsi="Times"/>
          <w:b/>
          <w:sz w:val="22"/>
          <w:szCs w:val="20"/>
        </w:rPr>
        <w:t>Agreements from Prior Meetings:</w:t>
      </w:r>
    </w:p>
    <w:p w:rsidR="00B75BBD" w:rsidRPr="00B75BBD" w:rsidRDefault="00B75BBD" w:rsidP="00B75BBD">
      <w:pPr>
        <w:ind w:left="720"/>
        <w:rPr>
          <w:rFonts w:ascii="Times" w:hAnsi="Times"/>
          <w:sz w:val="22"/>
          <w:szCs w:val="20"/>
        </w:rPr>
      </w:pPr>
    </w:p>
    <w:p w:rsidR="00B75BBD" w:rsidRPr="00B75BBD" w:rsidRDefault="00B75BBD" w:rsidP="00B75BBD">
      <w:pPr>
        <w:numPr>
          <w:ilvl w:val="0"/>
          <w:numId w:val="1"/>
        </w:numPr>
        <w:spacing w:beforeLines="1" w:afterLines="1"/>
        <w:rPr>
          <w:rFonts w:ascii="Times" w:hAnsi="Times"/>
          <w:sz w:val="22"/>
          <w:szCs w:val="20"/>
        </w:rPr>
      </w:pPr>
      <w:r w:rsidRPr="00B75BBD">
        <w:rPr>
          <w:rFonts w:ascii="Times" w:hAnsi="Times"/>
          <w:sz w:val="22"/>
          <w:szCs w:val="20"/>
        </w:rPr>
        <w:t xml:space="preserve">We will all get copies signed of the letter asking legislators to support the </w:t>
      </w:r>
      <w:r w:rsidRPr="00B75BBD">
        <w:rPr>
          <w:rFonts w:ascii="Times" w:hAnsi="Times"/>
          <w:sz w:val="22"/>
          <w:szCs w:val="20"/>
        </w:rPr>
        <w:br/>
        <w:t>bill.</w:t>
      </w:r>
    </w:p>
    <w:p w:rsidR="00B75BBD" w:rsidRPr="00B75BBD" w:rsidRDefault="00B75BBD" w:rsidP="00B75BBD">
      <w:pPr>
        <w:ind w:left="720"/>
        <w:rPr>
          <w:rFonts w:ascii="Times" w:hAnsi="Times"/>
          <w:sz w:val="22"/>
          <w:szCs w:val="20"/>
        </w:rPr>
      </w:pPr>
    </w:p>
    <w:p w:rsidR="00B75BBD" w:rsidRPr="00B75BBD" w:rsidRDefault="00B75BBD" w:rsidP="00B75BBD">
      <w:pPr>
        <w:numPr>
          <w:ilvl w:val="0"/>
          <w:numId w:val="1"/>
        </w:numPr>
        <w:spacing w:beforeLines="1" w:afterLines="1"/>
        <w:rPr>
          <w:rFonts w:ascii="Times" w:hAnsi="Times"/>
          <w:sz w:val="22"/>
          <w:szCs w:val="20"/>
        </w:rPr>
      </w:pPr>
      <w:r w:rsidRPr="00B75BBD">
        <w:rPr>
          <w:rFonts w:ascii="Times" w:hAnsi="Times"/>
          <w:sz w:val="22"/>
          <w:szCs w:val="20"/>
        </w:rPr>
        <w:t>Pat will write up talking points for people to use in meeting with legislators.</w:t>
      </w:r>
    </w:p>
    <w:p w:rsidR="00B75BBD" w:rsidRPr="00B75BBD" w:rsidRDefault="00B75BBD" w:rsidP="00B75BBD">
      <w:pPr>
        <w:ind w:left="720"/>
        <w:rPr>
          <w:rFonts w:ascii="Times" w:hAnsi="Times"/>
          <w:sz w:val="22"/>
          <w:szCs w:val="20"/>
        </w:rPr>
      </w:pPr>
    </w:p>
    <w:p w:rsidR="00B75BBD" w:rsidRPr="00B75BBD" w:rsidRDefault="00B75BBD" w:rsidP="00B75BBD">
      <w:pPr>
        <w:numPr>
          <w:ilvl w:val="0"/>
          <w:numId w:val="1"/>
        </w:numPr>
        <w:spacing w:beforeLines="1" w:afterLines="1"/>
        <w:rPr>
          <w:rFonts w:ascii="Times" w:hAnsi="Times"/>
          <w:sz w:val="22"/>
          <w:szCs w:val="20"/>
        </w:rPr>
      </w:pPr>
      <w:r w:rsidRPr="00B75BBD">
        <w:rPr>
          <w:rFonts w:ascii="Times" w:hAnsi="Times"/>
          <w:sz w:val="22"/>
          <w:szCs w:val="20"/>
        </w:rPr>
        <w:t xml:space="preserve">Kelley will contact the African Council of MA about supporting the MA bill and will contact </w:t>
      </w:r>
      <w:proofErr w:type="spellStart"/>
      <w:r w:rsidRPr="00B75BBD">
        <w:rPr>
          <w:rFonts w:ascii="Times" w:hAnsi="Times"/>
          <w:sz w:val="22"/>
          <w:szCs w:val="20"/>
        </w:rPr>
        <w:t>Mireille</w:t>
      </w:r>
      <w:proofErr w:type="spellEnd"/>
      <w:r w:rsidRPr="00B75BBD">
        <w:rPr>
          <w:rFonts w:ascii="Times" w:hAnsi="Times"/>
          <w:sz w:val="22"/>
          <w:szCs w:val="20"/>
        </w:rPr>
        <w:t xml:space="preserve"> T. about the Boston Pan-African Forum.</w:t>
      </w:r>
    </w:p>
    <w:p w:rsidR="00B75BBD" w:rsidRPr="00B75BBD" w:rsidRDefault="00B75BBD" w:rsidP="00B75BBD">
      <w:pPr>
        <w:ind w:left="720"/>
        <w:rPr>
          <w:rFonts w:ascii="Times" w:hAnsi="Times"/>
          <w:sz w:val="22"/>
          <w:szCs w:val="20"/>
        </w:rPr>
      </w:pPr>
    </w:p>
    <w:p w:rsidR="00B75BBD" w:rsidRPr="00B75BBD" w:rsidRDefault="00B75BBD" w:rsidP="00B75BBD">
      <w:pPr>
        <w:numPr>
          <w:ilvl w:val="0"/>
          <w:numId w:val="1"/>
        </w:numPr>
        <w:spacing w:beforeLines="1" w:afterLines="1"/>
        <w:rPr>
          <w:rFonts w:ascii="Times" w:hAnsi="Times"/>
          <w:sz w:val="22"/>
          <w:szCs w:val="20"/>
        </w:rPr>
      </w:pPr>
      <w:r w:rsidRPr="00B75BBD">
        <w:rPr>
          <w:rFonts w:ascii="Times" w:hAnsi="Times"/>
          <w:sz w:val="22"/>
          <w:szCs w:val="20"/>
        </w:rPr>
        <w:t>Kelley, </w:t>
      </w:r>
      <w:proofErr w:type="spellStart"/>
      <w:r w:rsidRPr="00B75BBD">
        <w:rPr>
          <w:rFonts w:ascii="Times" w:hAnsi="Times"/>
          <w:sz w:val="22"/>
          <w:szCs w:val="20"/>
        </w:rPr>
        <w:t>Antonieta</w:t>
      </w:r>
      <w:proofErr w:type="spellEnd"/>
      <w:r w:rsidRPr="00B75BBD">
        <w:rPr>
          <w:rFonts w:ascii="Times" w:hAnsi="Times"/>
          <w:sz w:val="22"/>
          <w:szCs w:val="20"/>
        </w:rPr>
        <w:t xml:space="preserve">, and Pat will continue to follow-up with organizations to ask them </w:t>
      </w:r>
      <w:r w:rsidRPr="00B75BBD">
        <w:rPr>
          <w:rFonts w:ascii="Times" w:hAnsi="Times"/>
          <w:sz w:val="22"/>
          <w:szCs w:val="20"/>
        </w:rPr>
        <w:br/>
        <w:t>to sign on as supporters of the bill</w:t>
      </w:r>
    </w:p>
    <w:p w:rsidR="00BC183C" w:rsidRPr="00B75BBD" w:rsidRDefault="00B75BBD" w:rsidP="00B75BBD">
      <w:pPr>
        <w:rPr>
          <w:sz w:val="22"/>
        </w:rPr>
      </w:pPr>
      <w:r w:rsidRPr="00B75BBD">
        <w:rPr>
          <w:rFonts w:ascii="Times" w:hAnsi="Times"/>
          <w:sz w:val="22"/>
          <w:szCs w:val="20"/>
        </w:rPr>
        <w:br/>
      </w:r>
      <w:r w:rsidRPr="00B75BBD">
        <w:rPr>
          <w:rFonts w:ascii="Times" w:hAnsi="Times"/>
          <w:sz w:val="22"/>
          <w:szCs w:val="20"/>
        </w:rPr>
        <w:br/>
        <w:t> </w:t>
      </w:r>
      <w:r w:rsidRPr="00B75BBD">
        <w:rPr>
          <w:rFonts w:ascii="Times" w:hAnsi="Times"/>
          <w:b/>
          <w:sz w:val="22"/>
          <w:szCs w:val="20"/>
        </w:rPr>
        <w:t>Women’s International League for Peace and Freedom</w:t>
      </w:r>
      <w:r w:rsidRPr="00B75BBD">
        <w:rPr>
          <w:rFonts w:ascii="Times" w:hAnsi="Times"/>
          <w:sz w:val="22"/>
          <w:szCs w:val="20"/>
        </w:rPr>
        <w:br/>
      </w:r>
      <w:r w:rsidRPr="00B75BBD">
        <w:rPr>
          <w:rFonts w:ascii="Times" w:hAnsi="Times"/>
          <w:sz w:val="22"/>
          <w:szCs w:val="20"/>
        </w:rPr>
        <w:br/>
        <w:t> </w:t>
      </w:r>
      <w:r w:rsidRPr="00B75BBD">
        <w:rPr>
          <w:rFonts w:ascii="Times" w:hAnsi="Times"/>
          <w:sz w:val="22"/>
          <w:szCs w:val="20"/>
        </w:rPr>
        <w:br/>
        <w:t> </w:t>
      </w:r>
      <w:r w:rsidRPr="00B75BBD">
        <w:rPr>
          <w:rFonts w:ascii="Times" w:hAnsi="Times"/>
          <w:sz w:val="22"/>
          <w:szCs w:val="20"/>
        </w:rPr>
        <w:br/>
        <w:t> </w:t>
      </w:r>
      <w:r w:rsidRPr="00B75BBD">
        <w:rPr>
          <w:rFonts w:ascii="Times" w:hAnsi="Times"/>
          <w:sz w:val="22"/>
          <w:szCs w:val="20"/>
        </w:rPr>
        <w:br/>
        <w:t> </w:t>
      </w:r>
      <w:r w:rsidRPr="00B75BBD">
        <w:rPr>
          <w:rFonts w:ascii="Times" w:hAnsi="Times"/>
          <w:sz w:val="22"/>
          <w:szCs w:val="20"/>
        </w:rPr>
        <w:br/>
        <w:t> </w:t>
      </w:r>
      <w:r w:rsidRPr="00B75BBD">
        <w:rPr>
          <w:rFonts w:ascii="Times" w:hAnsi="Times"/>
          <w:sz w:val="22"/>
          <w:szCs w:val="20"/>
        </w:rPr>
        <w:br/>
        <w:t> </w:t>
      </w:r>
      <w:r w:rsidRPr="00B75BBD">
        <w:rPr>
          <w:rFonts w:ascii="Times" w:hAnsi="Times"/>
          <w:sz w:val="22"/>
          <w:szCs w:val="20"/>
        </w:rPr>
        <w:br/>
        <w:t> </w:t>
      </w:r>
      <w:r w:rsidRPr="00B75BBD">
        <w:rPr>
          <w:rFonts w:ascii="Times" w:hAnsi="Times"/>
          <w:sz w:val="22"/>
          <w:szCs w:val="20"/>
        </w:rPr>
        <w:br/>
        <w:t> </w:t>
      </w:r>
    </w:p>
    <w:sectPr w:rsidR="00BC183C" w:rsidRPr="00B75BBD" w:rsidSect="003B033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1D8D"/>
    <w:multiLevelType w:val="multilevel"/>
    <w:tmpl w:val="C8B8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5BBD"/>
    <w:rsid w:val="00B75BB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B75BBD"/>
    <w:rPr>
      <w:b/>
    </w:rPr>
  </w:style>
</w:styles>
</file>

<file path=word/webSettings.xml><?xml version="1.0" encoding="utf-8"?>
<w:webSettings xmlns:r="http://schemas.openxmlformats.org/officeDocument/2006/relationships" xmlns:w="http://schemas.openxmlformats.org/wordprocessingml/2006/main">
  <w:divs>
    <w:div w:id="647787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5053</Characters>
  <Application>Microsoft Macintosh Word</Application>
  <DocSecurity>0</DocSecurity>
  <Lines>42</Lines>
  <Paragraphs>10</Paragraphs>
  <ScaleCrop>false</ScaleCrop>
  <LinksUpToDate>false</LinksUpToDate>
  <CharactersWithSpaces>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dc:creator>
  <cp:keywords/>
  <cp:lastModifiedBy>Anna S</cp:lastModifiedBy>
  <cp:revision>1</cp:revision>
  <dcterms:created xsi:type="dcterms:W3CDTF">2012-08-14T16:51:00Z</dcterms:created>
  <dcterms:modified xsi:type="dcterms:W3CDTF">2012-08-14T16:53:00Z</dcterms:modified>
</cp:coreProperties>
</file>