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0C" w:rsidRPr="002A5BCA" w:rsidRDefault="00280D0C">
      <w:r w:rsidRPr="002A5BCA">
        <w:t>Congo Action Now</w:t>
      </w:r>
    </w:p>
    <w:p w:rsidR="00280D0C" w:rsidRDefault="00280D0C">
      <w:r w:rsidRPr="002A5BCA">
        <w:t>June 24, 2012</w:t>
      </w:r>
    </w:p>
    <w:p w:rsidR="00280D0C" w:rsidRPr="002A5BCA" w:rsidRDefault="00280D0C"/>
    <w:p w:rsidR="00280D0C" w:rsidRDefault="00280D0C" w:rsidP="002A5BCA">
      <w:pPr>
        <w:jc w:val="both"/>
      </w:pPr>
      <w:r w:rsidRPr="002A5BCA">
        <w:t>Participants: Etienne Tshewa, Martin Tshitala, Eri</w:t>
      </w:r>
      <w:r>
        <w:t>c</w:t>
      </w:r>
      <w:r w:rsidRPr="002A5BCA">
        <w:t xml:space="preserve"> Kamba, Germain Indjassa, Pat Aron, Kelley Ready</w:t>
      </w:r>
    </w:p>
    <w:p w:rsidR="00280D0C" w:rsidRDefault="00280D0C" w:rsidP="002A5BCA">
      <w:pPr>
        <w:jc w:val="both"/>
      </w:pPr>
      <w:r>
        <w:t>Facilitator: Pat</w:t>
      </w:r>
    </w:p>
    <w:p w:rsidR="00280D0C" w:rsidRDefault="00280D0C" w:rsidP="002A5BCA">
      <w:pPr>
        <w:jc w:val="both"/>
      </w:pPr>
      <w:r>
        <w:t>Minutes: Kelley</w:t>
      </w:r>
    </w:p>
    <w:p w:rsidR="00280D0C" w:rsidRPr="002A5BCA" w:rsidRDefault="00280D0C" w:rsidP="002A5BCA">
      <w:pPr>
        <w:jc w:val="left"/>
      </w:pPr>
    </w:p>
    <w:p w:rsidR="00280D0C" w:rsidRPr="002A5BCA" w:rsidRDefault="00280D0C" w:rsidP="00F85231">
      <w:pPr>
        <w:jc w:val="left"/>
      </w:pPr>
    </w:p>
    <w:p w:rsidR="00280D0C" w:rsidRDefault="00280D0C" w:rsidP="00F85231">
      <w:pPr>
        <w:pStyle w:val="ListParagraph"/>
        <w:numPr>
          <w:ilvl w:val="0"/>
          <w:numId w:val="1"/>
        </w:numPr>
        <w:jc w:val="left"/>
        <w:rPr>
          <w:lang w:val="fr-FR"/>
        </w:rPr>
      </w:pPr>
      <w:r w:rsidRPr="00C9570F">
        <w:t>Legislation</w:t>
      </w:r>
    </w:p>
    <w:p w:rsidR="00280D0C" w:rsidRDefault="00280D0C" w:rsidP="00F85231">
      <w:pPr>
        <w:pStyle w:val="ListParagraph"/>
        <w:numPr>
          <w:ilvl w:val="1"/>
          <w:numId w:val="1"/>
        </w:numPr>
        <w:jc w:val="left"/>
      </w:pPr>
      <w:r>
        <w:t>Updates</w:t>
      </w:r>
    </w:p>
    <w:p w:rsidR="00280D0C" w:rsidRDefault="00280D0C" w:rsidP="007913A1">
      <w:pPr>
        <w:pStyle w:val="ListParagraph"/>
        <w:numPr>
          <w:ilvl w:val="2"/>
          <w:numId w:val="1"/>
        </w:numPr>
        <w:jc w:val="left"/>
      </w:pPr>
      <w:r w:rsidRPr="00F85231">
        <w:t xml:space="preserve">On </w:t>
      </w:r>
      <w:r>
        <w:t xml:space="preserve"> the S</w:t>
      </w:r>
      <w:r w:rsidRPr="00F85231">
        <w:t>tate level –Congo Conflict Minerals bill</w:t>
      </w:r>
      <w:r>
        <w:t xml:space="preserve"> (</w:t>
      </w:r>
      <w:r w:rsidRPr="00065E0F">
        <w:rPr>
          <w:i/>
        </w:rPr>
        <w:t>H3982</w:t>
      </w:r>
      <w:r>
        <w:t>)</w:t>
      </w:r>
    </w:p>
    <w:p w:rsidR="00280D0C" w:rsidRPr="00F85231" w:rsidRDefault="00280D0C" w:rsidP="007913A1">
      <w:pPr>
        <w:pStyle w:val="ListParagraph"/>
        <w:numPr>
          <w:ilvl w:val="3"/>
          <w:numId w:val="1"/>
        </w:numPr>
        <w:jc w:val="left"/>
      </w:pPr>
      <w:r>
        <w:t>In Ways and Means Committee of House (WM)</w:t>
      </w:r>
    </w:p>
    <w:p w:rsidR="00280D0C" w:rsidRDefault="00280D0C" w:rsidP="007913A1">
      <w:pPr>
        <w:pStyle w:val="ListParagraph"/>
        <w:numPr>
          <w:ilvl w:val="2"/>
          <w:numId w:val="1"/>
        </w:numPr>
        <w:jc w:val="left"/>
      </w:pPr>
      <w:r>
        <w:t>National – Section 1502 of Dodd-Frank</w:t>
      </w:r>
    </w:p>
    <w:p w:rsidR="00280D0C" w:rsidRDefault="00280D0C" w:rsidP="007913A1">
      <w:pPr>
        <w:pStyle w:val="ListParagraph"/>
        <w:numPr>
          <w:ilvl w:val="3"/>
          <w:numId w:val="1"/>
        </w:numPr>
        <w:jc w:val="left"/>
      </w:pPr>
      <w:r>
        <w:t>Need for SEC  to  issue regulations state legislation is based upon</w:t>
      </w:r>
    </w:p>
    <w:p w:rsidR="00280D0C" w:rsidRDefault="00280D0C" w:rsidP="006B5434">
      <w:pPr>
        <w:pStyle w:val="ListParagraph"/>
        <w:numPr>
          <w:ilvl w:val="1"/>
          <w:numId w:val="1"/>
        </w:numPr>
        <w:jc w:val="left"/>
      </w:pPr>
      <w:r>
        <w:t>State legislation</w:t>
      </w:r>
    </w:p>
    <w:p w:rsidR="00280D0C" w:rsidRDefault="00280D0C" w:rsidP="007913A1">
      <w:pPr>
        <w:pStyle w:val="ListParagraph"/>
        <w:numPr>
          <w:ilvl w:val="2"/>
          <w:numId w:val="1"/>
        </w:numPr>
        <w:jc w:val="left"/>
      </w:pPr>
      <w:r>
        <w:t>Gave out copy of bill, summary, talking points</w:t>
      </w:r>
    </w:p>
    <w:p w:rsidR="00280D0C" w:rsidRDefault="00280D0C" w:rsidP="007913A1">
      <w:pPr>
        <w:pStyle w:val="ListParagraph"/>
        <w:numPr>
          <w:ilvl w:val="2"/>
          <w:numId w:val="1"/>
        </w:numPr>
        <w:jc w:val="left"/>
      </w:pPr>
      <w:r>
        <w:t>Need for electronic copies to be sent (Pat will)</w:t>
      </w:r>
    </w:p>
    <w:p w:rsidR="00280D0C" w:rsidRDefault="00280D0C" w:rsidP="00CB32B3">
      <w:pPr>
        <w:pStyle w:val="ListParagraph"/>
        <w:numPr>
          <w:ilvl w:val="2"/>
          <w:numId w:val="1"/>
        </w:numPr>
        <w:jc w:val="left"/>
      </w:pPr>
      <w:r>
        <w:t>Lobby day</w:t>
      </w:r>
    </w:p>
    <w:p w:rsidR="00280D0C" w:rsidRDefault="00280D0C" w:rsidP="006B5434">
      <w:pPr>
        <w:pStyle w:val="ListParagraph"/>
        <w:numPr>
          <w:ilvl w:val="3"/>
          <w:numId w:val="1"/>
        </w:numPr>
        <w:jc w:val="left"/>
      </w:pPr>
      <w:r>
        <w:t>Visiting legislators and delivering letters</w:t>
      </w:r>
    </w:p>
    <w:p w:rsidR="00280D0C" w:rsidRDefault="00280D0C" w:rsidP="00C543B1">
      <w:pPr>
        <w:pStyle w:val="ListParagraph"/>
        <w:numPr>
          <w:ilvl w:val="3"/>
          <w:numId w:val="1"/>
        </w:numPr>
        <w:jc w:val="left"/>
      </w:pPr>
      <w:r>
        <w:t>Wednesday, July 11, 2012 10-12</w:t>
      </w:r>
    </w:p>
    <w:p w:rsidR="00280D0C" w:rsidRDefault="00280D0C" w:rsidP="007913A1">
      <w:pPr>
        <w:pStyle w:val="ListParagraph"/>
        <w:numPr>
          <w:ilvl w:val="3"/>
          <w:numId w:val="1"/>
        </w:numPr>
        <w:jc w:val="left"/>
      </w:pPr>
      <w:r>
        <w:t>Keep track of what people say</w:t>
      </w:r>
      <w:r w:rsidRPr="007913A1">
        <w:t xml:space="preserve"> </w:t>
      </w:r>
    </w:p>
    <w:p w:rsidR="00280D0C" w:rsidRDefault="00280D0C" w:rsidP="007913A1">
      <w:pPr>
        <w:pStyle w:val="ListParagraph"/>
        <w:numPr>
          <w:ilvl w:val="4"/>
          <w:numId w:val="1"/>
        </w:numPr>
        <w:jc w:val="left"/>
      </w:pPr>
      <w:r>
        <w:t>Contacts with legislators needs to be tracked (Anna’s form)</w:t>
      </w:r>
    </w:p>
    <w:p w:rsidR="00280D0C" w:rsidRDefault="00280D0C" w:rsidP="007913A1">
      <w:pPr>
        <w:pStyle w:val="ListParagraph"/>
        <w:numPr>
          <w:ilvl w:val="4"/>
          <w:numId w:val="1"/>
        </w:numPr>
        <w:jc w:val="left"/>
      </w:pPr>
      <w:r>
        <w:t>People need to check in after the visits</w:t>
      </w:r>
    </w:p>
    <w:p w:rsidR="00280D0C" w:rsidRDefault="00280D0C" w:rsidP="00C543B1">
      <w:pPr>
        <w:pStyle w:val="ListParagraph"/>
        <w:numPr>
          <w:ilvl w:val="2"/>
          <w:numId w:val="1"/>
        </w:numPr>
        <w:jc w:val="left"/>
      </w:pPr>
      <w:r>
        <w:t>Meeting with Marty on Monday, July 9</w:t>
      </w:r>
    </w:p>
    <w:p w:rsidR="00280D0C" w:rsidRDefault="00280D0C" w:rsidP="00C543B1">
      <w:pPr>
        <w:pStyle w:val="ListParagraph"/>
        <w:numPr>
          <w:ilvl w:val="3"/>
          <w:numId w:val="1"/>
        </w:numPr>
        <w:jc w:val="left"/>
      </w:pPr>
      <w:r>
        <w:t>Kelley, Pat, Germain, Martin, Eric?</w:t>
      </w:r>
    </w:p>
    <w:p w:rsidR="00280D0C" w:rsidRDefault="00280D0C" w:rsidP="00C543B1">
      <w:pPr>
        <w:pStyle w:val="ListParagraph"/>
        <w:numPr>
          <w:ilvl w:val="2"/>
          <w:numId w:val="1"/>
        </w:numPr>
        <w:jc w:val="left"/>
      </w:pPr>
      <w:r>
        <w:t>Notify cosponsors that the bill is in WM</w:t>
      </w:r>
    </w:p>
    <w:p w:rsidR="00280D0C" w:rsidRDefault="00280D0C" w:rsidP="00C543B1">
      <w:pPr>
        <w:pStyle w:val="ListParagraph"/>
        <w:numPr>
          <w:ilvl w:val="2"/>
          <w:numId w:val="1"/>
        </w:numPr>
        <w:jc w:val="left"/>
      </w:pPr>
      <w:r>
        <w:t>UU Minister in Haverhill soliciting letters for Dempsey (chair of WM)</w:t>
      </w:r>
    </w:p>
    <w:p w:rsidR="00280D0C" w:rsidRDefault="00280D0C" w:rsidP="006B5434">
      <w:pPr>
        <w:pStyle w:val="ListParagraph"/>
        <w:numPr>
          <w:ilvl w:val="3"/>
          <w:numId w:val="1"/>
        </w:numPr>
        <w:jc w:val="left"/>
      </w:pPr>
      <w:r>
        <w:t>Pat and Kelley will work on identifying which letters go where</w:t>
      </w:r>
    </w:p>
    <w:p w:rsidR="00280D0C" w:rsidRDefault="00280D0C" w:rsidP="00C3225A">
      <w:pPr>
        <w:pStyle w:val="ListParagraph"/>
        <w:numPr>
          <w:ilvl w:val="0"/>
          <w:numId w:val="1"/>
        </w:numPr>
        <w:jc w:val="left"/>
      </w:pPr>
      <w:r>
        <w:t>Discussion of the role of Rwanda and how to message</w:t>
      </w:r>
    </w:p>
    <w:p w:rsidR="00280D0C" w:rsidRDefault="00280D0C" w:rsidP="00C3225A">
      <w:pPr>
        <w:pStyle w:val="ListParagraph"/>
        <w:numPr>
          <w:ilvl w:val="0"/>
          <w:numId w:val="1"/>
        </w:numPr>
        <w:jc w:val="left"/>
      </w:pPr>
      <w:r>
        <w:t>Pat will contact Kerry to see if he will sign on letter to SEC</w:t>
      </w:r>
    </w:p>
    <w:p w:rsidR="00280D0C" w:rsidRDefault="00280D0C" w:rsidP="00A73E85">
      <w:pPr>
        <w:pStyle w:val="ListParagraph"/>
        <w:numPr>
          <w:ilvl w:val="0"/>
          <w:numId w:val="1"/>
        </w:numPr>
        <w:jc w:val="left"/>
      </w:pPr>
      <w:r>
        <w:t>Sylvia Brown  couldn’t attend meeting but does want to become involved</w:t>
      </w:r>
    </w:p>
    <w:p w:rsidR="00280D0C" w:rsidRDefault="00280D0C" w:rsidP="00C3225A">
      <w:pPr>
        <w:pStyle w:val="ListParagraph"/>
        <w:numPr>
          <w:ilvl w:val="0"/>
          <w:numId w:val="1"/>
        </w:numPr>
        <w:jc w:val="left"/>
      </w:pPr>
      <w:r>
        <w:t>Check-in on tasks from last meeting</w:t>
      </w:r>
    </w:p>
    <w:p w:rsidR="00280D0C" w:rsidRDefault="00280D0C" w:rsidP="00B82005">
      <w:pPr>
        <w:pStyle w:val="ListParagraph"/>
        <w:numPr>
          <w:ilvl w:val="1"/>
          <w:numId w:val="1"/>
        </w:numPr>
        <w:jc w:val="left"/>
      </w:pPr>
      <w:r>
        <w:t>Northeastern – no go on coop</w:t>
      </w:r>
    </w:p>
    <w:p w:rsidR="00280D0C" w:rsidRDefault="00280D0C" w:rsidP="00EA1C32">
      <w:pPr>
        <w:pStyle w:val="ListParagraph"/>
        <w:numPr>
          <w:ilvl w:val="2"/>
          <w:numId w:val="1"/>
        </w:numPr>
        <w:jc w:val="left"/>
      </w:pPr>
      <w:r>
        <w:t>UMass possibility? Pat will follow up</w:t>
      </w:r>
    </w:p>
    <w:p w:rsidR="00280D0C" w:rsidRPr="00F85231" w:rsidRDefault="00280D0C" w:rsidP="00EA1C32">
      <w:pPr>
        <w:pStyle w:val="ListParagraph"/>
        <w:numPr>
          <w:ilvl w:val="1"/>
          <w:numId w:val="1"/>
        </w:numPr>
        <w:jc w:val="left"/>
      </w:pPr>
      <w:r>
        <w:t>Kelley will send out announcement about the bill moving and Lobby Day to the list first and then Pat ask about contacting SEC chair asking to issue regulations, asking Brown to send letter, and including the press release asking them to send to local papers.</w:t>
      </w:r>
    </w:p>
    <w:p w:rsidR="00280D0C" w:rsidRDefault="00280D0C"/>
    <w:p w:rsidR="00280D0C" w:rsidRDefault="00280D0C"/>
    <w:p w:rsidR="00280D0C" w:rsidRDefault="00280D0C" w:rsidP="00700EE2">
      <w:pPr>
        <w:jc w:val="left"/>
        <w:rPr>
          <w:b/>
          <w:u w:val="single"/>
        </w:rPr>
      </w:pPr>
      <w:r w:rsidRPr="00700EE2">
        <w:rPr>
          <w:b/>
          <w:u w:val="single"/>
        </w:rPr>
        <w:t>Action Items</w:t>
      </w:r>
    </w:p>
    <w:p w:rsidR="00280D0C" w:rsidRDefault="00280D0C" w:rsidP="00700EE2">
      <w:pPr>
        <w:jc w:val="left"/>
        <w:rPr>
          <w:b/>
          <w:u w:val="single"/>
        </w:rPr>
      </w:pPr>
    </w:p>
    <w:p w:rsidR="00280D0C" w:rsidRDefault="00280D0C" w:rsidP="00700EE2">
      <w:pPr>
        <w:jc w:val="left"/>
      </w:pPr>
      <w:r>
        <w:t>Kelley:</w:t>
      </w:r>
    </w:p>
    <w:p w:rsidR="00280D0C" w:rsidRDefault="00280D0C" w:rsidP="007913A1">
      <w:pPr>
        <w:pStyle w:val="ListParagraph"/>
        <w:numPr>
          <w:ilvl w:val="0"/>
          <w:numId w:val="2"/>
        </w:numPr>
        <w:jc w:val="left"/>
      </w:pPr>
      <w:r>
        <w:t xml:space="preserve">Will send email to inform supporting organizations </w:t>
      </w:r>
      <w:r w:rsidRPr="001A4D44">
        <w:t xml:space="preserve">that </w:t>
      </w:r>
      <w:r>
        <w:t xml:space="preserve">the </w:t>
      </w:r>
      <w:r w:rsidRPr="001A4D44">
        <w:t>bill</w:t>
      </w:r>
      <w:r>
        <w:t xml:space="preserve"> is in House Ways and Means  and to invite them to Advocacy Day </w:t>
      </w:r>
    </w:p>
    <w:p w:rsidR="00280D0C" w:rsidRDefault="00280D0C" w:rsidP="007913A1">
      <w:pPr>
        <w:pStyle w:val="ListParagraph"/>
        <w:numPr>
          <w:ilvl w:val="0"/>
          <w:numId w:val="2"/>
        </w:numPr>
        <w:jc w:val="left"/>
      </w:pPr>
      <w:r>
        <w:t>Will compose message for CAN email list to notify that bill is in House Ways and Means and invite to Advocacy Day (send to Pat to send out)</w:t>
      </w:r>
    </w:p>
    <w:p w:rsidR="00280D0C" w:rsidRDefault="00280D0C" w:rsidP="00700EE2">
      <w:pPr>
        <w:pStyle w:val="ListParagraph"/>
        <w:numPr>
          <w:ilvl w:val="0"/>
          <w:numId w:val="2"/>
        </w:numPr>
        <w:jc w:val="left"/>
      </w:pPr>
      <w:r>
        <w:t>Will send letters of support to Coleen for website</w:t>
      </w:r>
    </w:p>
    <w:p w:rsidR="00280D0C" w:rsidRDefault="00280D0C" w:rsidP="006B3447">
      <w:pPr>
        <w:pStyle w:val="ListParagraph"/>
        <w:numPr>
          <w:ilvl w:val="0"/>
          <w:numId w:val="2"/>
        </w:numPr>
        <w:jc w:val="left"/>
      </w:pPr>
      <w:r>
        <w:t>Will continue to work on getting meeting with Chairperson Dempsey</w:t>
      </w:r>
    </w:p>
    <w:p w:rsidR="00280D0C" w:rsidRDefault="00280D0C" w:rsidP="006B3447">
      <w:pPr>
        <w:pStyle w:val="ListParagraph"/>
        <w:ind w:left="-720"/>
        <w:jc w:val="left"/>
      </w:pPr>
      <w:r>
        <w:t>Eric:</w:t>
      </w:r>
    </w:p>
    <w:p w:rsidR="00280D0C" w:rsidRDefault="00280D0C" w:rsidP="005D7F40">
      <w:pPr>
        <w:pStyle w:val="ListParagraph"/>
        <w:numPr>
          <w:ilvl w:val="0"/>
          <w:numId w:val="2"/>
        </w:numPr>
        <w:jc w:val="left"/>
      </w:pPr>
      <w:r>
        <w:t>Will try to raise concern about 1502 regulations with Elizabeth Warren</w:t>
      </w:r>
    </w:p>
    <w:p w:rsidR="00280D0C" w:rsidRDefault="00280D0C" w:rsidP="00700EE2">
      <w:pPr>
        <w:jc w:val="left"/>
      </w:pPr>
    </w:p>
    <w:p w:rsidR="00280D0C" w:rsidRDefault="00280D0C" w:rsidP="00700EE2">
      <w:pPr>
        <w:jc w:val="left"/>
      </w:pPr>
      <w:r>
        <w:t>Pat:</w:t>
      </w:r>
    </w:p>
    <w:p w:rsidR="00280D0C" w:rsidRDefault="00280D0C" w:rsidP="00A71159">
      <w:pPr>
        <w:pStyle w:val="ListParagraph"/>
        <w:numPr>
          <w:ilvl w:val="0"/>
          <w:numId w:val="2"/>
        </w:numPr>
        <w:jc w:val="left"/>
      </w:pPr>
      <w:r>
        <w:t>Will update bill fact sheet and send copies of it and talking points to Eric</w:t>
      </w:r>
    </w:p>
    <w:p w:rsidR="00280D0C" w:rsidRDefault="00280D0C" w:rsidP="00A71159">
      <w:pPr>
        <w:pStyle w:val="ListParagraph"/>
        <w:numPr>
          <w:ilvl w:val="0"/>
          <w:numId w:val="2"/>
        </w:numPr>
        <w:jc w:val="left"/>
      </w:pPr>
      <w:r>
        <w:t>Will contact Sen. Kerry and ask him to send letter to SEC</w:t>
      </w:r>
    </w:p>
    <w:p w:rsidR="00280D0C" w:rsidRDefault="00280D0C" w:rsidP="00A71159">
      <w:pPr>
        <w:pStyle w:val="ListParagraph"/>
        <w:numPr>
          <w:ilvl w:val="0"/>
          <w:numId w:val="2"/>
        </w:numPr>
        <w:jc w:val="left"/>
      </w:pPr>
      <w:r>
        <w:t xml:space="preserve">Will follow up with Elizabeth Warren  on SEC regulations </w:t>
      </w:r>
    </w:p>
    <w:p w:rsidR="00280D0C" w:rsidRDefault="00280D0C" w:rsidP="00A71159">
      <w:pPr>
        <w:pStyle w:val="ListParagraph"/>
        <w:numPr>
          <w:ilvl w:val="0"/>
          <w:numId w:val="2"/>
        </w:numPr>
        <w:jc w:val="left"/>
      </w:pPr>
      <w:r>
        <w:t>Will look into UMass student project with CAN</w:t>
      </w:r>
    </w:p>
    <w:p w:rsidR="00280D0C" w:rsidRDefault="00280D0C" w:rsidP="007913A1">
      <w:pPr>
        <w:pStyle w:val="ListParagraph"/>
        <w:numPr>
          <w:ilvl w:val="0"/>
          <w:numId w:val="2"/>
        </w:numPr>
        <w:jc w:val="left"/>
      </w:pPr>
      <w:r>
        <w:t>Will send to Eric letter we’ve asked Sen. Brown to sign</w:t>
      </w:r>
    </w:p>
    <w:p w:rsidR="00280D0C" w:rsidRDefault="00280D0C" w:rsidP="007913A1">
      <w:pPr>
        <w:pStyle w:val="ListParagraph"/>
        <w:numPr>
          <w:ilvl w:val="0"/>
          <w:numId w:val="2"/>
        </w:numPr>
        <w:jc w:val="left"/>
      </w:pPr>
      <w:r>
        <w:t>Will send ChimpMail to CAN list about sending letter to SEC chair asking to issue regulations, asking Brown to send letter, and including the press release asking them to send to local papers.</w:t>
      </w:r>
    </w:p>
    <w:p w:rsidR="00280D0C" w:rsidRDefault="00280D0C" w:rsidP="006969F1">
      <w:pPr>
        <w:pStyle w:val="ListParagraph"/>
        <w:numPr>
          <w:ilvl w:val="0"/>
          <w:numId w:val="2"/>
        </w:numPr>
        <w:jc w:val="left"/>
      </w:pPr>
      <w:r>
        <w:t>Will let Maman Jeanne and Mireille know about Advocacy Day</w:t>
      </w:r>
    </w:p>
    <w:p w:rsidR="00280D0C" w:rsidRDefault="00280D0C" w:rsidP="006969F1">
      <w:pPr>
        <w:pStyle w:val="ListParagraph"/>
        <w:numPr>
          <w:ilvl w:val="0"/>
          <w:numId w:val="2"/>
        </w:numPr>
        <w:jc w:val="left"/>
      </w:pPr>
      <w:r>
        <w:t>Will schedule meeting with Governor’s Chief of Staff</w:t>
      </w:r>
    </w:p>
    <w:p w:rsidR="00280D0C" w:rsidRDefault="00280D0C" w:rsidP="002F205D">
      <w:pPr>
        <w:pStyle w:val="ListParagraph"/>
        <w:ind w:left="-720"/>
        <w:jc w:val="left"/>
      </w:pPr>
    </w:p>
    <w:p w:rsidR="00280D0C" w:rsidRDefault="00280D0C" w:rsidP="002F205D">
      <w:pPr>
        <w:pStyle w:val="ListParagraph"/>
        <w:ind w:left="-720"/>
        <w:jc w:val="left"/>
      </w:pPr>
      <w:r>
        <w:t>Germain:</w:t>
      </w:r>
    </w:p>
    <w:p w:rsidR="00280D0C" w:rsidRDefault="00280D0C" w:rsidP="002F205D">
      <w:pPr>
        <w:pStyle w:val="ListParagraph"/>
        <w:ind w:left="-720"/>
        <w:jc w:val="left"/>
      </w:pPr>
      <w:r>
        <w:t>-      Will try to identify supporting organizations in the DRC</w:t>
      </w:r>
    </w:p>
    <w:p w:rsidR="00280D0C" w:rsidRDefault="00280D0C" w:rsidP="007913A1">
      <w:pPr>
        <w:pStyle w:val="ListParagraph"/>
        <w:ind w:left="-720"/>
        <w:jc w:val="left"/>
      </w:pPr>
    </w:p>
    <w:p w:rsidR="00280D0C" w:rsidRDefault="00280D0C" w:rsidP="007913A1">
      <w:pPr>
        <w:pStyle w:val="ListParagraph"/>
        <w:ind w:left="-720"/>
        <w:jc w:val="left"/>
      </w:pPr>
      <w:r>
        <w:t>Martin, Eric  and Etienne:</w:t>
      </w:r>
    </w:p>
    <w:p w:rsidR="00280D0C" w:rsidRDefault="00280D0C" w:rsidP="007913A1">
      <w:pPr>
        <w:pStyle w:val="ListParagraph"/>
        <w:numPr>
          <w:ilvl w:val="0"/>
          <w:numId w:val="2"/>
        </w:numPr>
        <w:jc w:val="both"/>
      </w:pPr>
      <w:r>
        <w:t>Will organize Lynn group for Advocacy Day at State House</w:t>
      </w:r>
    </w:p>
    <w:p w:rsidR="00280D0C" w:rsidRDefault="00280D0C" w:rsidP="007913A1">
      <w:pPr>
        <w:pStyle w:val="ListParagraph"/>
        <w:ind w:left="-720"/>
        <w:jc w:val="both"/>
      </w:pPr>
    </w:p>
    <w:p w:rsidR="00280D0C" w:rsidRDefault="00280D0C" w:rsidP="007913A1">
      <w:pPr>
        <w:pStyle w:val="ListParagraph"/>
        <w:ind w:left="-720"/>
        <w:jc w:val="both"/>
      </w:pPr>
      <w:r>
        <w:t>Germaine, Pat. Eric, Martin, Kelley:</w:t>
      </w:r>
    </w:p>
    <w:p w:rsidR="00280D0C" w:rsidRDefault="00280D0C" w:rsidP="00E61348">
      <w:pPr>
        <w:pStyle w:val="ListParagraph"/>
        <w:numPr>
          <w:ilvl w:val="0"/>
          <w:numId w:val="2"/>
        </w:numPr>
        <w:jc w:val="both"/>
      </w:pPr>
      <w:r>
        <w:t>Will meet with Marty Walsh on Monday, July 9</w:t>
      </w:r>
    </w:p>
    <w:p w:rsidR="00280D0C" w:rsidRDefault="00280D0C" w:rsidP="001A4D44">
      <w:pPr>
        <w:pStyle w:val="ListParagraph"/>
        <w:ind w:left="-360"/>
        <w:jc w:val="left"/>
      </w:pPr>
    </w:p>
    <w:p w:rsidR="00280D0C" w:rsidRDefault="00280D0C" w:rsidP="00700EE2">
      <w:pPr>
        <w:jc w:val="left"/>
      </w:pPr>
      <w:r>
        <w:t>Kelley and Pat:</w:t>
      </w:r>
    </w:p>
    <w:p w:rsidR="00280D0C" w:rsidRDefault="00280D0C" w:rsidP="005B3C22">
      <w:pPr>
        <w:pStyle w:val="ListParagraph"/>
        <w:numPr>
          <w:ilvl w:val="0"/>
          <w:numId w:val="2"/>
        </w:numPr>
        <w:jc w:val="left"/>
      </w:pPr>
      <w:r>
        <w:t xml:space="preserve">Will notify </w:t>
      </w:r>
      <w:r w:rsidRPr="00700EE2">
        <w:rPr>
          <w:i/>
        </w:rPr>
        <w:t>H3962</w:t>
      </w:r>
      <w:r>
        <w:t xml:space="preserve"> co-sponsors that bill is now before House Ways and Means Committee </w:t>
      </w: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Default="00280D0C" w:rsidP="00AD46A3">
      <w:pPr>
        <w:ind w:left="0"/>
      </w:pPr>
    </w:p>
    <w:p w:rsidR="00280D0C" w:rsidRPr="00AD46A3" w:rsidRDefault="00280D0C" w:rsidP="00AD46A3">
      <w:pPr>
        <w:ind w:left="0"/>
        <w:jc w:val="both"/>
        <w:rPr>
          <w:b/>
          <w:sz w:val="20"/>
          <w:szCs w:val="20"/>
        </w:rPr>
      </w:pPr>
      <w:r>
        <w:rPr>
          <w:b/>
          <w:sz w:val="20"/>
          <w:szCs w:val="20"/>
        </w:rPr>
        <w:t xml:space="preserve">                                                 </w:t>
      </w:r>
      <w:r w:rsidRPr="00AD46A3">
        <w:rPr>
          <w:b/>
          <w:sz w:val="20"/>
          <w:szCs w:val="20"/>
        </w:rPr>
        <w:t>Women’s International League for Peace and Freedom</w:t>
      </w:r>
    </w:p>
    <w:sectPr w:rsidR="00280D0C" w:rsidRPr="00AD46A3" w:rsidSect="002371D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3E51"/>
    <w:multiLevelType w:val="hybridMultilevel"/>
    <w:tmpl w:val="6DD4B77C"/>
    <w:lvl w:ilvl="0" w:tplc="BEFA369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3BFC053C"/>
    <w:multiLevelType w:val="hybridMultilevel"/>
    <w:tmpl w:val="BBDA1A9A"/>
    <w:lvl w:ilvl="0" w:tplc="73CA7B46">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85231"/>
    <w:rsid w:val="000031A9"/>
    <w:rsid w:val="00065E0F"/>
    <w:rsid w:val="000A612F"/>
    <w:rsid w:val="000E24EB"/>
    <w:rsid w:val="001A4D44"/>
    <w:rsid w:val="002371DA"/>
    <w:rsid w:val="00280D0C"/>
    <w:rsid w:val="002A115A"/>
    <w:rsid w:val="002A5BCA"/>
    <w:rsid w:val="002F205D"/>
    <w:rsid w:val="00414691"/>
    <w:rsid w:val="004E370A"/>
    <w:rsid w:val="0056291B"/>
    <w:rsid w:val="005900B6"/>
    <w:rsid w:val="005B3C22"/>
    <w:rsid w:val="005D7F40"/>
    <w:rsid w:val="00631542"/>
    <w:rsid w:val="00690EB4"/>
    <w:rsid w:val="006969F1"/>
    <w:rsid w:val="006B187C"/>
    <w:rsid w:val="006B3447"/>
    <w:rsid w:val="006B5434"/>
    <w:rsid w:val="00700EE2"/>
    <w:rsid w:val="007913A1"/>
    <w:rsid w:val="009C7345"/>
    <w:rsid w:val="00A71159"/>
    <w:rsid w:val="00A73E85"/>
    <w:rsid w:val="00AD46A3"/>
    <w:rsid w:val="00B02C44"/>
    <w:rsid w:val="00B221FD"/>
    <w:rsid w:val="00B35841"/>
    <w:rsid w:val="00B56A4F"/>
    <w:rsid w:val="00B82005"/>
    <w:rsid w:val="00BB44C7"/>
    <w:rsid w:val="00BC69D0"/>
    <w:rsid w:val="00BE0753"/>
    <w:rsid w:val="00C07013"/>
    <w:rsid w:val="00C3225A"/>
    <w:rsid w:val="00C543B1"/>
    <w:rsid w:val="00C9570F"/>
    <w:rsid w:val="00CB32B3"/>
    <w:rsid w:val="00D155FD"/>
    <w:rsid w:val="00D21D18"/>
    <w:rsid w:val="00DF0E12"/>
    <w:rsid w:val="00E61348"/>
    <w:rsid w:val="00EA1C32"/>
    <w:rsid w:val="00F14082"/>
    <w:rsid w:val="00F85231"/>
    <w:rsid w:val="00FE21A4"/>
  </w:rsids>
  <m:mathPr>
    <m:mathFont m:val="Avant Garde-Demi"/>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DA"/>
    <w:pPr>
      <w:ind w:left="-720" w:right="-720"/>
      <w:jc w:val="center"/>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F8523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Macintosh Word</Application>
  <DocSecurity>0</DocSecurity>
  <Lines>21</Lines>
  <Paragraphs>5</Paragraphs>
  <ScaleCrop>false</ScaleCrop>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Congo Action Now</dc:title>
  <dc:subject/>
  <dc:creator>Pat</dc:creator>
  <cp:keywords/>
  <dc:description/>
  <cp:lastModifiedBy>Anna S</cp:lastModifiedBy>
  <cp:revision>2</cp:revision>
  <dcterms:created xsi:type="dcterms:W3CDTF">2012-09-01T01:29:00Z</dcterms:created>
  <dcterms:modified xsi:type="dcterms:W3CDTF">2012-09-01T01:29:00Z</dcterms:modified>
</cp:coreProperties>
</file>